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84B" w:rsidRPr="00337563" w:rsidRDefault="00337563">
      <w:pPr>
        <w:pStyle w:val="a4"/>
        <w:rPr>
          <w:rFonts w:ascii="標楷體" w:eastAsia="標楷體" w:hAnsi="標楷體"/>
        </w:rPr>
      </w:pPr>
      <w:r w:rsidRPr="00337563">
        <w:rPr>
          <w:rFonts w:ascii="標楷體" w:eastAsia="標楷體" w:hAnsi="標楷體"/>
          <w:spacing w:val="-34"/>
        </w:rPr>
        <w:t>新北市公共托育合作聯盟暨未滿2</w:t>
      </w:r>
      <w:r w:rsidRPr="00337563">
        <w:rPr>
          <w:rFonts w:ascii="標楷體" w:eastAsia="標楷體" w:hAnsi="標楷體"/>
          <w:spacing w:val="-4"/>
        </w:rPr>
        <w:t xml:space="preserve"> 歲</w:t>
      </w:r>
      <w:r w:rsidRPr="00337563">
        <w:rPr>
          <w:rFonts w:ascii="標楷體" w:eastAsia="標楷體" w:hAnsi="標楷體"/>
          <w:spacing w:val="-34"/>
        </w:rPr>
        <w:t>兒童托育</w:t>
      </w:r>
      <w:proofErr w:type="gramStart"/>
      <w:r w:rsidRPr="00337563">
        <w:rPr>
          <w:rFonts w:ascii="標楷體" w:eastAsia="標楷體" w:hAnsi="標楷體"/>
          <w:spacing w:val="-34"/>
        </w:rPr>
        <w:t>準</w:t>
      </w:r>
      <w:proofErr w:type="gramEnd"/>
      <w:r w:rsidRPr="00337563">
        <w:rPr>
          <w:rFonts w:ascii="標楷體" w:eastAsia="標楷體" w:hAnsi="標楷體"/>
          <w:spacing w:val="-34"/>
        </w:rPr>
        <w:t>公共化服務合作申請書</w:t>
      </w:r>
    </w:p>
    <w:p w:rsidR="007A084B" w:rsidRPr="00337563" w:rsidRDefault="00337563">
      <w:pPr>
        <w:pStyle w:val="a3"/>
        <w:tabs>
          <w:tab w:val="left" w:pos="6687"/>
          <w:tab w:val="left" w:pos="8128"/>
          <w:tab w:val="left" w:pos="8728"/>
          <w:tab w:val="left" w:pos="9328"/>
        </w:tabs>
        <w:spacing w:before="169"/>
        <w:ind w:right="70"/>
        <w:jc w:val="center"/>
        <w:rPr>
          <w:rFonts w:ascii="標楷體" w:eastAsia="標楷體" w:hAnsi="標楷體"/>
        </w:rPr>
      </w:pPr>
      <w:r w:rsidRPr="00337563">
        <w:rPr>
          <w:rFonts w:ascii="標楷體" w:eastAsia="標楷體" w:hAnsi="標楷體"/>
          <w:spacing w:val="-2"/>
        </w:rPr>
        <w:t>一、</w:t>
      </w:r>
      <w:r w:rsidRPr="00337563">
        <w:rPr>
          <w:rFonts w:ascii="標楷體" w:eastAsia="標楷體" w:hAnsi="標楷體"/>
          <w:spacing w:val="-19"/>
        </w:rPr>
        <w:t xml:space="preserve"> </w:t>
      </w:r>
      <w:r w:rsidRPr="00337563">
        <w:rPr>
          <w:rFonts w:ascii="標楷體" w:eastAsia="標楷體" w:hAnsi="標楷體"/>
          <w:spacing w:val="-2"/>
        </w:rPr>
        <w:t>托育人員基本資</w:t>
      </w:r>
      <w:r w:rsidRPr="00337563">
        <w:rPr>
          <w:rFonts w:ascii="標楷體" w:eastAsia="標楷體" w:hAnsi="標楷體"/>
          <w:spacing w:val="-10"/>
        </w:rPr>
        <w:t>料</w:t>
      </w:r>
      <w:r w:rsidRPr="00337563">
        <w:rPr>
          <w:rFonts w:ascii="標楷體" w:eastAsia="標楷體" w:hAnsi="標楷體"/>
        </w:rPr>
        <w:tab/>
        <w:t>申請日</w:t>
      </w:r>
      <w:r w:rsidRPr="00337563">
        <w:rPr>
          <w:rFonts w:ascii="標楷體" w:eastAsia="標楷體" w:hAnsi="標楷體"/>
          <w:spacing w:val="-10"/>
        </w:rPr>
        <w:t>期</w:t>
      </w:r>
      <w:r w:rsidRPr="00337563">
        <w:rPr>
          <w:rFonts w:ascii="標楷體" w:eastAsia="標楷體" w:hAnsi="標楷體"/>
          <w:u w:val="single"/>
        </w:rPr>
        <w:tab/>
      </w:r>
      <w:r w:rsidRPr="00337563">
        <w:rPr>
          <w:rFonts w:ascii="標楷體" w:eastAsia="標楷體" w:hAnsi="標楷體"/>
          <w:spacing w:val="-10"/>
        </w:rPr>
        <w:t>年</w:t>
      </w:r>
      <w:r w:rsidRPr="00337563">
        <w:rPr>
          <w:rFonts w:ascii="標楷體" w:eastAsia="標楷體" w:hAnsi="標楷體"/>
          <w:u w:val="single"/>
        </w:rPr>
        <w:tab/>
      </w:r>
      <w:r w:rsidRPr="00337563">
        <w:rPr>
          <w:rFonts w:ascii="標楷體" w:eastAsia="標楷體" w:hAnsi="標楷體"/>
          <w:spacing w:val="-10"/>
        </w:rPr>
        <w:t>月</w:t>
      </w:r>
      <w:r w:rsidRPr="00337563">
        <w:rPr>
          <w:rFonts w:ascii="標楷體" w:eastAsia="標楷體" w:hAnsi="標楷體"/>
          <w:u w:val="single"/>
        </w:rPr>
        <w:tab/>
      </w:r>
      <w:r w:rsidRPr="00337563">
        <w:rPr>
          <w:rFonts w:ascii="標楷體" w:eastAsia="標楷體" w:hAnsi="標楷體"/>
          <w:spacing w:val="-10"/>
        </w:rPr>
        <w:t>日</w:t>
      </w:r>
    </w:p>
    <w:p w:rsidR="007A084B" w:rsidRPr="00337563" w:rsidRDefault="007A084B">
      <w:pPr>
        <w:pStyle w:val="a3"/>
        <w:spacing w:before="5"/>
        <w:rPr>
          <w:rFonts w:ascii="標楷體" w:eastAsia="標楷體" w:hAnsi="標楷體"/>
          <w:sz w:val="12"/>
        </w:rPr>
      </w:pPr>
    </w:p>
    <w:tbl>
      <w:tblPr>
        <w:tblStyle w:val="TableNormal"/>
        <w:tblW w:w="0" w:type="auto"/>
        <w:tblInd w:w="4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23"/>
        <w:gridCol w:w="1186"/>
        <w:gridCol w:w="1653"/>
        <w:gridCol w:w="849"/>
        <w:gridCol w:w="1985"/>
      </w:tblGrid>
      <w:tr w:rsidR="007A084B" w:rsidRPr="00337563">
        <w:trPr>
          <w:trHeight w:val="853"/>
        </w:trPr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</w:tcPr>
          <w:p w:rsidR="007A084B" w:rsidRPr="00337563" w:rsidRDefault="007A084B">
            <w:pPr>
              <w:pStyle w:val="TableParagraph"/>
              <w:rPr>
                <w:rFonts w:ascii="標楷體" w:eastAsia="標楷體" w:hAnsi="標楷體"/>
                <w:sz w:val="21"/>
              </w:rPr>
            </w:pPr>
          </w:p>
          <w:p w:rsidR="007A084B" w:rsidRPr="00337563" w:rsidRDefault="00337563">
            <w:pPr>
              <w:pStyle w:val="TableParagraph"/>
              <w:spacing w:before="1"/>
              <w:ind w:left="350" w:right="322"/>
              <w:jc w:val="center"/>
              <w:rPr>
                <w:rFonts w:ascii="標楷體" w:eastAsia="標楷體" w:hAnsi="標楷體"/>
                <w:sz w:val="24"/>
              </w:rPr>
            </w:pPr>
            <w:r w:rsidRPr="00337563">
              <w:rPr>
                <w:rFonts w:ascii="標楷體" w:eastAsia="標楷體" w:hAnsi="標楷體"/>
                <w:spacing w:val="-5"/>
                <w:sz w:val="24"/>
              </w:rPr>
              <w:t>姓名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4B" w:rsidRPr="00337563" w:rsidRDefault="007A084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4B" w:rsidRPr="00337563" w:rsidRDefault="00337563">
            <w:pPr>
              <w:pStyle w:val="TableParagraph"/>
              <w:spacing w:before="114" w:line="256" w:lineRule="auto"/>
              <w:ind w:left="122" w:right="91" w:firstLine="120"/>
              <w:rPr>
                <w:rFonts w:ascii="標楷體" w:eastAsia="標楷體" w:hAnsi="標楷體"/>
                <w:sz w:val="24"/>
              </w:rPr>
            </w:pPr>
            <w:r w:rsidRPr="00337563">
              <w:rPr>
                <w:rFonts w:ascii="標楷體" w:eastAsia="標楷體" w:hAnsi="標楷體"/>
                <w:spacing w:val="-4"/>
                <w:sz w:val="24"/>
              </w:rPr>
              <w:t>身分證</w:t>
            </w:r>
            <w:r w:rsidRPr="00337563">
              <w:rPr>
                <w:rFonts w:ascii="標楷體" w:eastAsia="標楷體" w:hAnsi="標楷體"/>
                <w:spacing w:val="-3"/>
                <w:sz w:val="24"/>
              </w:rPr>
              <w:t>統一編號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4B" w:rsidRPr="00337563" w:rsidRDefault="007A084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4B" w:rsidRPr="00337563" w:rsidRDefault="00337563">
            <w:pPr>
              <w:pStyle w:val="TableParagraph"/>
              <w:spacing w:before="114" w:line="256" w:lineRule="auto"/>
              <w:ind w:left="194" w:right="162"/>
              <w:rPr>
                <w:rFonts w:ascii="標楷體" w:eastAsia="標楷體" w:hAnsi="標楷體"/>
                <w:sz w:val="24"/>
              </w:rPr>
            </w:pPr>
            <w:r w:rsidRPr="00337563">
              <w:rPr>
                <w:rFonts w:ascii="標楷體" w:eastAsia="標楷體" w:hAnsi="標楷體"/>
                <w:spacing w:val="-6"/>
                <w:sz w:val="24"/>
              </w:rPr>
              <w:t>連絡</w:t>
            </w:r>
            <w:r w:rsidRPr="00337563">
              <w:rPr>
                <w:rFonts w:ascii="標楷體" w:eastAsia="標楷體" w:hAnsi="標楷體"/>
                <w:spacing w:val="-5"/>
                <w:sz w:val="24"/>
              </w:rPr>
              <w:t>電話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7A084B" w:rsidRPr="00337563" w:rsidRDefault="00337563">
            <w:pPr>
              <w:pStyle w:val="TableParagraph"/>
              <w:spacing w:before="154"/>
              <w:ind w:left="108"/>
              <w:rPr>
                <w:rFonts w:ascii="標楷體" w:eastAsia="標楷體" w:hAnsi="標楷體"/>
                <w:sz w:val="20"/>
              </w:rPr>
            </w:pPr>
            <w:r w:rsidRPr="00337563">
              <w:rPr>
                <w:rFonts w:ascii="標楷體" w:eastAsia="標楷體" w:hAnsi="標楷體"/>
                <w:spacing w:val="-4"/>
                <w:sz w:val="20"/>
              </w:rPr>
              <w:t>(家用)</w:t>
            </w:r>
          </w:p>
          <w:p w:rsidR="007A084B" w:rsidRPr="00337563" w:rsidRDefault="00337563">
            <w:pPr>
              <w:pStyle w:val="TableParagraph"/>
              <w:spacing w:before="81"/>
              <w:ind w:left="108"/>
              <w:rPr>
                <w:rFonts w:ascii="標楷體" w:eastAsia="標楷體" w:hAnsi="標楷體"/>
                <w:sz w:val="20"/>
              </w:rPr>
            </w:pPr>
            <w:r w:rsidRPr="00337563">
              <w:rPr>
                <w:rFonts w:ascii="標楷體" w:eastAsia="標楷體" w:hAnsi="標楷體"/>
                <w:spacing w:val="-4"/>
                <w:sz w:val="20"/>
              </w:rPr>
              <w:t>(手機)</w:t>
            </w:r>
          </w:p>
        </w:tc>
      </w:tr>
      <w:tr w:rsidR="00A67B28" w:rsidRPr="00337563" w:rsidTr="00A67B28">
        <w:trPr>
          <w:trHeight w:val="602"/>
        </w:trPr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28" w:rsidRPr="00337563" w:rsidRDefault="00A67B28">
            <w:pPr>
              <w:pStyle w:val="TableParagraph"/>
              <w:spacing w:before="170"/>
              <w:ind w:left="350" w:right="322"/>
              <w:jc w:val="center"/>
              <w:rPr>
                <w:rFonts w:ascii="標楷體" w:eastAsia="標楷體" w:hAnsi="標楷體"/>
                <w:sz w:val="24"/>
              </w:rPr>
            </w:pPr>
            <w:r w:rsidRPr="00337563">
              <w:rPr>
                <w:rFonts w:ascii="標楷體" w:eastAsia="標楷體" w:hAnsi="標楷體"/>
                <w:spacing w:val="-3"/>
                <w:sz w:val="24"/>
              </w:rPr>
              <w:t>登記證號</w:t>
            </w:r>
          </w:p>
        </w:tc>
        <w:tc>
          <w:tcPr>
            <w:tcW w:w="4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B28" w:rsidRPr="00337563" w:rsidRDefault="00A67B28">
            <w:pPr>
              <w:pStyle w:val="TableParagraph"/>
              <w:tabs>
                <w:tab w:val="left" w:pos="1907"/>
                <w:tab w:val="left" w:pos="4308"/>
              </w:tabs>
              <w:spacing w:before="170"/>
              <w:ind w:left="107"/>
              <w:rPr>
                <w:rFonts w:ascii="標楷體" w:eastAsia="標楷體" w:hAnsi="標楷體"/>
                <w:sz w:val="24"/>
              </w:rPr>
            </w:pPr>
            <w:r w:rsidRPr="00337563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337563">
              <w:rPr>
                <w:rFonts w:ascii="標楷體" w:eastAsia="標楷體" w:hAnsi="標楷體"/>
                <w:sz w:val="24"/>
              </w:rPr>
              <w:t>字</w:t>
            </w:r>
            <w:r w:rsidRPr="00337563">
              <w:rPr>
                <w:rFonts w:ascii="標楷體" w:eastAsia="標楷體" w:hAnsi="標楷體"/>
                <w:spacing w:val="-10"/>
                <w:sz w:val="24"/>
              </w:rPr>
              <w:t>第</w:t>
            </w:r>
            <w:r w:rsidRPr="00337563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337563">
              <w:rPr>
                <w:rFonts w:ascii="標楷體" w:eastAsia="標楷體" w:hAnsi="標楷體"/>
                <w:spacing w:val="-10"/>
                <w:sz w:val="24"/>
              </w:rPr>
              <w:t>號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7B28" w:rsidRPr="00337563" w:rsidRDefault="00A67B28" w:rsidP="00A67B28">
            <w:pPr>
              <w:pStyle w:val="TableParagraph"/>
              <w:tabs>
                <w:tab w:val="left" w:pos="1907"/>
                <w:tab w:val="left" w:pos="4308"/>
              </w:tabs>
              <w:spacing w:before="170"/>
              <w:rPr>
                <w:rFonts w:ascii="標楷體" w:eastAsia="標楷體" w:hAnsi="標楷體"/>
                <w:sz w:val="24"/>
              </w:rPr>
            </w:pPr>
            <w:r w:rsidRPr="00337563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337563">
              <w:rPr>
                <w:rFonts w:ascii="標楷體" w:eastAsia="標楷體" w:hAnsi="標楷體"/>
                <w:sz w:val="24"/>
              </w:rPr>
              <w:t>□</w:t>
            </w:r>
            <w:r w:rsidRPr="00337563">
              <w:rPr>
                <w:rFonts w:ascii="標楷體" w:eastAsia="標楷體" w:hAnsi="標楷體" w:hint="eastAsia"/>
                <w:b/>
                <w:sz w:val="24"/>
              </w:rPr>
              <w:t>加入臨時居家托育</w:t>
            </w:r>
          </w:p>
        </w:tc>
      </w:tr>
      <w:tr w:rsidR="007A084B" w:rsidRPr="00337563">
        <w:trPr>
          <w:trHeight w:val="837"/>
        </w:trPr>
        <w:tc>
          <w:tcPr>
            <w:tcW w:w="1680" w:type="dxa"/>
            <w:tcBorders>
              <w:top w:val="single" w:sz="4" w:space="0" w:color="000000"/>
              <w:right w:val="single" w:sz="4" w:space="0" w:color="000000"/>
            </w:tcBorders>
          </w:tcPr>
          <w:p w:rsidR="007A084B" w:rsidRPr="00337563" w:rsidRDefault="00337563">
            <w:pPr>
              <w:pStyle w:val="TableParagraph"/>
              <w:spacing w:before="83" w:line="360" w:lineRule="atLeast"/>
              <w:ind w:left="359" w:right="88" w:hanging="240"/>
              <w:rPr>
                <w:rFonts w:ascii="標楷體" w:eastAsia="標楷體" w:hAnsi="標楷體"/>
                <w:sz w:val="24"/>
              </w:rPr>
            </w:pPr>
            <w:r w:rsidRPr="00337563">
              <w:rPr>
                <w:rFonts w:ascii="標楷體" w:eastAsia="標楷體" w:hAnsi="標楷體"/>
                <w:spacing w:val="-2"/>
                <w:sz w:val="24"/>
              </w:rPr>
              <w:t>所屬居家托育</w:t>
            </w:r>
            <w:r w:rsidRPr="00337563">
              <w:rPr>
                <w:rFonts w:ascii="標楷體" w:eastAsia="標楷體" w:hAnsi="標楷體"/>
                <w:spacing w:val="-4"/>
                <w:sz w:val="24"/>
              </w:rPr>
              <w:t>服務中心</w:t>
            </w:r>
          </w:p>
        </w:tc>
        <w:tc>
          <w:tcPr>
            <w:tcW w:w="7594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7A084B" w:rsidRPr="00337563" w:rsidRDefault="007A084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7A084B" w:rsidRPr="00337563" w:rsidRDefault="00337563">
      <w:pPr>
        <w:pStyle w:val="a3"/>
        <w:spacing w:before="115"/>
        <w:ind w:left="112"/>
        <w:rPr>
          <w:rFonts w:ascii="標楷體" w:eastAsia="標楷體" w:hAnsi="標楷體"/>
        </w:rPr>
      </w:pPr>
      <w:r w:rsidRPr="00337563">
        <w:rPr>
          <w:rFonts w:ascii="標楷體" w:eastAsia="標楷體" w:hAnsi="標楷體"/>
          <w:spacing w:val="-8"/>
        </w:rPr>
        <w:t>二、 檢附文件：</w:t>
      </w:r>
    </w:p>
    <w:p w:rsidR="007A084B" w:rsidRPr="00337563" w:rsidRDefault="00337563">
      <w:pPr>
        <w:pStyle w:val="a5"/>
        <w:numPr>
          <w:ilvl w:val="0"/>
          <w:numId w:val="1"/>
        </w:numPr>
        <w:tabs>
          <w:tab w:val="left" w:pos="956"/>
        </w:tabs>
        <w:spacing w:before="72"/>
        <w:ind w:hanging="361"/>
        <w:rPr>
          <w:rFonts w:ascii="標楷體" w:eastAsia="標楷體" w:hAnsi="標楷體"/>
          <w:sz w:val="24"/>
        </w:rPr>
      </w:pPr>
      <w:r w:rsidRPr="00337563">
        <w:rPr>
          <w:rFonts w:ascii="標楷體" w:eastAsia="標楷體" w:hAnsi="標楷體"/>
          <w:spacing w:val="-4"/>
          <w:sz w:val="24"/>
        </w:rPr>
        <w:t>申請書</w:t>
      </w:r>
    </w:p>
    <w:p w:rsidR="007A084B" w:rsidRPr="00337563" w:rsidRDefault="00337563">
      <w:pPr>
        <w:pStyle w:val="a5"/>
        <w:numPr>
          <w:ilvl w:val="0"/>
          <w:numId w:val="1"/>
        </w:numPr>
        <w:tabs>
          <w:tab w:val="left" w:pos="956"/>
        </w:tabs>
        <w:spacing w:line="333" w:lineRule="exact"/>
        <w:ind w:hanging="361"/>
        <w:rPr>
          <w:rFonts w:ascii="標楷體" w:eastAsia="標楷體" w:hAnsi="標楷體"/>
          <w:sz w:val="24"/>
        </w:rPr>
      </w:pPr>
      <w:proofErr w:type="gramStart"/>
      <w:r w:rsidRPr="00337563">
        <w:rPr>
          <w:rFonts w:ascii="標楷體" w:eastAsia="標楷體" w:hAnsi="標楷體"/>
          <w:spacing w:val="-2"/>
          <w:sz w:val="24"/>
        </w:rPr>
        <w:t>居家式托育</w:t>
      </w:r>
      <w:proofErr w:type="gramEnd"/>
      <w:r w:rsidRPr="00337563">
        <w:rPr>
          <w:rFonts w:ascii="標楷體" w:eastAsia="標楷體" w:hAnsi="標楷體"/>
          <w:spacing w:val="-2"/>
          <w:sz w:val="24"/>
        </w:rPr>
        <w:t>服務登記證書（得免附</w:t>
      </w:r>
      <w:r w:rsidRPr="00337563">
        <w:rPr>
          <w:rFonts w:ascii="標楷體" w:eastAsia="標楷體" w:hAnsi="標楷體"/>
          <w:spacing w:val="-10"/>
          <w:sz w:val="24"/>
        </w:rPr>
        <w:t>）</w:t>
      </w:r>
    </w:p>
    <w:p w:rsidR="007A084B" w:rsidRPr="00337563" w:rsidRDefault="00337563">
      <w:pPr>
        <w:pStyle w:val="a3"/>
        <w:tabs>
          <w:tab w:val="left" w:pos="9505"/>
        </w:tabs>
        <w:spacing w:line="333" w:lineRule="exact"/>
        <w:ind w:left="5250"/>
        <w:rPr>
          <w:rFonts w:ascii="標楷體" w:eastAsia="標楷體" w:hAnsi="標楷體"/>
        </w:rPr>
      </w:pPr>
      <w:r w:rsidRPr="00337563">
        <w:rPr>
          <w:rFonts w:ascii="標楷體" w:eastAsia="標楷體" w:hAnsi="標楷體"/>
        </w:rPr>
        <w:t>居家托育人員簽章</w:t>
      </w:r>
      <w:r w:rsidRPr="00337563">
        <w:rPr>
          <w:rFonts w:ascii="標楷體" w:eastAsia="標楷體" w:hAnsi="標楷體"/>
          <w:spacing w:val="-10"/>
        </w:rPr>
        <w:t>：</w:t>
      </w:r>
      <w:r w:rsidRPr="00337563">
        <w:rPr>
          <w:rFonts w:ascii="標楷體" w:eastAsia="標楷體" w:hAnsi="標楷體"/>
          <w:u w:val="single"/>
        </w:rPr>
        <w:tab/>
      </w:r>
    </w:p>
    <w:p w:rsidR="007A084B" w:rsidRPr="00337563" w:rsidRDefault="007A084B">
      <w:pPr>
        <w:pStyle w:val="a3"/>
        <w:spacing w:before="8"/>
        <w:rPr>
          <w:rFonts w:ascii="標楷體" w:eastAsia="標楷體" w:hAnsi="標楷體"/>
          <w:sz w:val="11"/>
        </w:rPr>
      </w:pPr>
    </w:p>
    <w:p w:rsidR="007A084B" w:rsidRPr="00337563" w:rsidRDefault="00DC262B">
      <w:pPr>
        <w:spacing w:line="504" w:lineRule="exact"/>
        <w:ind w:left="251" w:right="7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</w:rPr>
        <w:pict>
          <v:line id="_x0000_s1027" style="position:absolute;left:0;text-align:left;z-index:15728640;mso-position-horizontal-relative:page" from="56.65pt,12.05pt" to="225.1pt,12.05pt" strokeweight=".18867mm">
            <v:stroke dashstyle="longDash"/>
            <w10:wrap anchorx="page"/>
          </v:line>
        </w:pict>
      </w:r>
      <w:r>
        <w:rPr>
          <w:rFonts w:ascii="標楷體" w:eastAsia="標楷體" w:hAnsi="標楷體"/>
        </w:rPr>
        <w:pict>
          <v:line id="_x0000_s1026" style="position:absolute;left:0;text-align:left;z-index:15729152;mso-position-horizontal-relative:page" from="379.4pt,12.05pt" to="533.65pt,12.05pt" strokeweight=".18867mm">
            <v:stroke dashstyle="longDash"/>
            <w10:wrap anchorx="page"/>
          </v:line>
        </w:pict>
      </w:r>
      <w:r w:rsidR="00337563" w:rsidRPr="00337563">
        <w:rPr>
          <w:rFonts w:ascii="標楷體" w:eastAsia="標楷體" w:hAnsi="標楷體"/>
          <w:b/>
          <w:spacing w:val="-3"/>
          <w:sz w:val="28"/>
        </w:rPr>
        <w:t>以下欄位由審查單位辦理</w:t>
      </w:r>
    </w:p>
    <w:p w:rsidR="007A084B" w:rsidRPr="00337563" w:rsidRDefault="007A084B">
      <w:pPr>
        <w:pStyle w:val="a3"/>
        <w:spacing w:before="12"/>
        <w:rPr>
          <w:rFonts w:ascii="標楷體" w:eastAsia="標楷體" w:hAnsi="標楷體"/>
          <w:b/>
          <w:sz w:val="5"/>
        </w:r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600"/>
        <w:gridCol w:w="1630"/>
        <w:gridCol w:w="3553"/>
      </w:tblGrid>
      <w:tr w:rsidR="007A084B" w:rsidRPr="00337563">
        <w:trPr>
          <w:trHeight w:val="587"/>
        </w:trPr>
        <w:tc>
          <w:tcPr>
            <w:tcW w:w="9257" w:type="dxa"/>
            <w:gridSpan w:val="4"/>
            <w:tcBorders>
              <w:bottom w:val="single" w:sz="4" w:space="0" w:color="000000"/>
            </w:tcBorders>
          </w:tcPr>
          <w:p w:rsidR="007A084B" w:rsidRPr="00337563" w:rsidRDefault="00337563" w:rsidP="00A67B28">
            <w:pPr>
              <w:pStyle w:val="TableParagraph"/>
              <w:tabs>
                <w:tab w:val="left" w:pos="6607"/>
                <w:tab w:val="left" w:pos="7449"/>
                <w:tab w:val="left" w:pos="8292"/>
              </w:tabs>
              <w:spacing w:beforeLines="50" w:before="120"/>
              <w:ind w:left="720"/>
              <w:textAlignment w:val="bottom"/>
              <w:rPr>
                <w:rFonts w:ascii="標楷體" w:eastAsia="標楷體" w:hAnsi="標楷體"/>
                <w:b/>
                <w:sz w:val="24"/>
              </w:rPr>
            </w:pPr>
            <w:r w:rsidRPr="00337563">
              <w:rPr>
                <w:rFonts w:ascii="標楷體" w:eastAsia="標楷體" w:hAnsi="標楷體"/>
                <w:b/>
                <w:sz w:val="24"/>
              </w:rPr>
              <w:t>居家托育服務中心收件日期(以文件備齊日計算</w:t>
            </w:r>
            <w:r w:rsidRPr="00337563">
              <w:rPr>
                <w:rFonts w:ascii="標楷體" w:eastAsia="標楷體" w:hAnsi="標楷體"/>
                <w:b/>
                <w:spacing w:val="-5"/>
                <w:sz w:val="24"/>
              </w:rPr>
              <w:t>)：</w:t>
            </w:r>
            <w:r w:rsidRPr="00337563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 w:rsidRPr="00337563">
              <w:rPr>
                <w:rFonts w:ascii="標楷體" w:eastAsia="標楷體" w:hAnsi="標楷體"/>
                <w:b/>
                <w:spacing w:val="-10"/>
                <w:sz w:val="24"/>
              </w:rPr>
              <w:t>年</w:t>
            </w:r>
            <w:r w:rsidRPr="00337563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 w:rsidRPr="00337563">
              <w:rPr>
                <w:rFonts w:ascii="標楷體" w:eastAsia="標楷體" w:hAnsi="標楷體"/>
                <w:b/>
                <w:spacing w:val="-10"/>
                <w:sz w:val="24"/>
              </w:rPr>
              <w:t>月</w:t>
            </w:r>
            <w:r w:rsidRPr="00337563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 w:rsidRPr="00337563">
              <w:rPr>
                <w:rFonts w:ascii="標楷體" w:eastAsia="標楷體" w:hAnsi="標楷體"/>
                <w:b/>
                <w:spacing w:val="-10"/>
                <w:sz w:val="24"/>
              </w:rPr>
              <w:t>日</w:t>
            </w:r>
          </w:p>
        </w:tc>
      </w:tr>
      <w:tr w:rsidR="007A084B" w:rsidRPr="00337563">
        <w:trPr>
          <w:trHeight w:val="3062"/>
        </w:trPr>
        <w:tc>
          <w:tcPr>
            <w:tcW w:w="1474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67B28" w:rsidRPr="00337563" w:rsidRDefault="00A67B28" w:rsidP="00A67B28">
            <w:pPr>
              <w:pStyle w:val="TableParagraph"/>
              <w:textAlignment w:val="center"/>
              <w:rPr>
                <w:rFonts w:ascii="標楷體" w:eastAsia="標楷體" w:hAnsi="標楷體"/>
                <w:b/>
                <w:sz w:val="24"/>
              </w:rPr>
            </w:pPr>
          </w:p>
          <w:p w:rsidR="00A67B28" w:rsidRPr="00337563" w:rsidRDefault="00A67B28" w:rsidP="00A67B28">
            <w:pPr>
              <w:pStyle w:val="TableParagraph"/>
              <w:textAlignment w:val="center"/>
              <w:rPr>
                <w:rFonts w:ascii="標楷體" w:eastAsia="標楷體" w:hAnsi="標楷體"/>
                <w:b/>
                <w:sz w:val="26"/>
              </w:rPr>
            </w:pPr>
          </w:p>
          <w:p w:rsidR="00A67B28" w:rsidRPr="00337563" w:rsidRDefault="00A67B28" w:rsidP="00A67B28">
            <w:pPr>
              <w:pStyle w:val="TableParagraph"/>
              <w:textAlignment w:val="center"/>
              <w:rPr>
                <w:rFonts w:ascii="標楷體" w:eastAsia="標楷體" w:hAnsi="標楷體"/>
                <w:b/>
                <w:sz w:val="26"/>
              </w:rPr>
            </w:pPr>
          </w:p>
          <w:p w:rsidR="00A67B28" w:rsidRPr="00337563" w:rsidRDefault="00A67B28" w:rsidP="00A67B28">
            <w:pPr>
              <w:pStyle w:val="TableParagraph"/>
              <w:textAlignment w:val="center"/>
              <w:rPr>
                <w:rFonts w:ascii="標楷體" w:eastAsia="標楷體" w:hAnsi="標楷體"/>
                <w:b/>
                <w:sz w:val="26"/>
              </w:rPr>
            </w:pPr>
          </w:p>
          <w:p w:rsidR="007A084B" w:rsidRPr="00337563" w:rsidRDefault="00337563" w:rsidP="00A67B28">
            <w:pPr>
              <w:pStyle w:val="TableParagraph"/>
              <w:spacing w:before="1"/>
              <w:ind w:right="219"/>
              <w:jc w:val="center"/>
              <w:textAlignment w:val="center"/>
              <w:rPr>
                <w:rFonts w:ascii="標楷體" w:eastAsia="標楷體" w:hAnsi="標楷體"/>
                <w:b/>
                <w:sz w:val="24"/>
              </w:rPr>
            </w:pPr>
            <w:r w:rsidRPr="00337563">
              <w:rPr>
                <w:rFonts w:ascii="標楷體" w:eastAsia="標楷體" w:hAnsi="標楷體"/>
                <w:b/>
                <w:spacing w:val="-3"/>
                <w:sz w:val="24"/>
              </w:rPr>
              <w:t>審核結果</w:t>
            </w:r>
          </w:p>
        </w:tc>
        <w:tc>
          <w:tcPr>
            <w:tcW w:w="7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7A084B" w:rsidRPr="00337563" w:rsidRDefault="00337563">
            <w:pPr>
              <w:pStyle w:val="TableParagraph"/>
              <w:spacing w:line="417" w:lineRule="exact"/>
              <w:ind w:left="30"/>
              <w:rPr>
                <w:rFonts w:ascii="標楷體" w:eastAsia="標楷體" w:hAnsi="標楷體"/>
                <w:b/>
                <w:sz w:val="24"/>
              </w:rPr>
            </w:pPr>
            <w:r w:rsidRPr="00337563">
              <w:rPr>
                <w:rFonts w:ascii="標楷體" w:eastAsia="標楷體" w:hAnsi="標楷體"/>
                <w:sz w:val="24"/>
              </w:rPr>
              <w:t>□</w:t>
            </w:r>
            <w:r w:rsidRPr="00337563">
              <w:rPr>
                <w:rFonts w:ascii="標楷體" w:eastAsia="標楷體" w:hAnsi="標楷體"/>
                <w:b/>
                <w:spacing w:val="-5"/>
                <w:sz w:val="24"/>
              </w:rPr>
              <w:t>符合</w:t>
            </w:r>
          </w:p>
          <w:p w:rsidR="007A084B" w:rsidRPr="00337563" w:rsidRDefault="00337563">
            <w:pPr>
              <w:pStyle w:val="TableParagraph"/>
              <w:spacing w:line="423" w:lineRule="exact"/>
              <w:ind w:left="30" w:right="-15"/>
              <w:rPr>
                <w:rFonts w:ascii="標楷體" w:eastAsia="標楷體" w:hAnsi="標楷體"/>
                <w:sz w:val="24"/>
              </w:rPr>
            </w:pPr>
            <w:r w:rsidRPr="00337563">
              <w:rPr>
                <w:rFonts w:ascii="標楷體" w:eastAsia="標楷體" w:hAnsi="標楷體"/>
                <w:sz w:val="24"/>
              </w:rPr>
              <w:t>□</w:t>
            </w:r>
            <w:r w:rsidRPr="00337563">
              <w:rPr>
                <w:rFonts w:ascii="標楷體" w:eastAsia="標楷體" w:hAnsi="標楷體"/>
                <w:b/>
                <w:sz w:val="24"/>
              </w:rPr>
              <w:t>不符合，</w:t>
            </w:r>
            <w:r w:rsidRPr="00337563">
              <w:rPr>
                <w:rFonts w:ascii="標楷體" w:eastAsia="標楷體" w:hAnsi="標楷體"/>
                <w:spacing w:val="-1"/>
                <w:sz w:val="24"/>
              </w:rPr>
              <w:t>違反「未滿二歲兒童托育公共化及</w:t>
            </w:r>
            <w:proofErr w:type="gramStart"/>
            <w:r w:rsidRPr="00337563">
              <w:rPr>
                <w:rFonts w:ascii="標楷體" w:eastAsia="標楷體" w:hAnsi="標楷體"/>
                <w:spacing w:val="-1"/>
                <w:sz w:val="24"/>
              </w:rPr>
              <w:t>準</w:t>
            </w:r>
            <w:proofErr w:type="gramEnd"/>
            <w:r w:rsidRPr="00337563">
              <w:rPr>
                <w:rFonts w:ascii="標楷體" w:eastAsia="標楷體" w:hAnsi="標楷體"/>
                <w:spacing w:val="-1"/>
                <w:sz w:val="24"/>
              </w:rPr>
              <w:t>公共服務作業要點、新北</w:t>
            </w:r>
          </w:p>
          <w:p w:rsidR="007A084B" w:rsidRPr="00337563" w:rsidRDefault="00337563">
            <w:pPr>
              <w:pStyle w:val="TableParagraph"/>
              <w:spacing w:line="319" w:lineRule="exact"/>
              <w:ind w:left="270"/>
              <w:rPr>
                <w:rFonts w:ascii="標楷體" w:eastAsia="標楷體" w:hAnsi="標楷體"/>
                <w:sz w:val="24"/>
              </w:rPr>
            </w:pPr>
            <w:r w:rsidRPr="00337563">
              <w:rPr>
                <w:rFonts w:ascii="標楷體" w:eastAsia="標楷體" w:hAnsi="標楷體"/>
                <w:spacing w:val="-1"/>
                <w:sz w:val="24"/>
              </w:rPr>
              <w:t>市公共托育合作聯盟暨</w:t>
            </w:r>
            <w:proofErr w:type="gramStart"/>
            <w:r w:rsidRPr="00337563">
              <w:rPr>
                <w:rFonts w:ascii="標楷體" w:eastAsia="標楷體" w:hAnsi="標楷體"/>
                <w:spacing w:val="-1"/>
                <w:sz w:val="24"/>
              </w:rPr>
              <w:t>準</w:t>
            </w:r>
            <w:proofErr w:type="gramEnd"/>
            <w:r w:rsidRPr="00337563">
              <w:rPr>
                <w:rFonts w:ascii="標楷體" w:eastAsia="標楷體" w:hAnsi="標楷體"/>
                <w:spacing w:val="-1"/>
                <w:sz w:val="24"/>
              </w:rPr>
              <w:t>公共化實施計畫」</w:t>
            </w:r>
          </w:p>
          <w:p w:rsidR="007A084B" w:rsidRPr="00337563" w:rsidRDefault="00337563">
            <w:pPr>
              <w:pStyle w:val="TableParagraph"/>
              <w:spacing w:before="24"/>
              <w:ind w:left="397"/>
              <w:rPr>
                <w:rFonts w:ascii="標楷體" w:eastAsia="標楷體" w:hAnsi="標楷體"/>
                <w:sz w:val="24"/>
              </w:rPr>
            </w:pPr>
            <w:r w:rsidRPr="00337563">
              <w:rPr>
                <w:rFonts w:ascii="標楷體" w:eastAsia="標楷體" w:hAnsi="標楷體"/>
                <w:spacing w:val="-1"/>
                <w:sz w:val="24"/>
              </w:rPr>
              <w:t>□托育費用超過直轄市、縣(市)政府所定簽約收費上限。</w:t>
            </w:r>
          </w:p>
          <w:p w:rsidR="007A084B" w:rsidRPr="00337563" w:rsidRDefault="00337563">
            <w:pPr>
              <w:pStyle w:val="TableParagraph"/>
              <w:spacing w:before="24" w:line="256" w:lineRule="auto"/>
              <w:ind w:left="637" w:right="-15" w:hanging="240"/>
              <w:rPr>
                <w:rFonts w:ascii="標楷體" w:eastAsia="標楷體" w:hAnsi="標楷體"/>
                <w:sz w:val="24"/>
              </w:rPr>
            </w:pPr>
            <w:r w:rsidRPr="00337563">
              <w:rPr>
                <w:rFonts w:ascii="標楷體" w:eastAsia="標楷體" w:hAnsi="標楷體"/>
                <w:spacing w:val="-4"/>
                <w:sz w:val="24"/>
              </w:rPr>
              <w:t>□最近二年內曾違反</w:t>
            </w:r>
            <w:proofErr w:type="gramStart"/>
            <w:r w:rsidRPr="00337563">
              <w:rPr>
                <w:rFonts w:ascii="標楷體" w:eastAsia="標楷體" w:hAnsi="標楷體"/>
                <w:spacing w:val="-4"/>
                <w:sz w:val="24"/>
              </w:rPr>
              <w:t>居家式托育</w:t>
            </w:r>
            <w:proofErr w:type="gramEnd"/>
            <w:r w:rsidRPr="00337563">
              <w:rPr>
                <w:rFonts w:ascii="標楷體" w:eastAsia="標楷體" w:hAnsi="標楷體"/>
                <w:spacing w:val="-4"/>
                <w:sz w:val="24"/>
              </w:rPr>
              <w:t>服務提供者登記及管理辦法第五條、第</w:t>
            </w:r>
            <w:r w:rsidRPr="00337563">
              <w:rPr>
                <w:rFonts w:ascii="標楷體" w:eastAsia="標楷體" w:hAnsi="標楷體"/>
                <w:spacing w:val="-2"/>
                <w:sz w:val="24"/>
              </w:rPr>
              <w:t>七條、第十三條第一項規定之</w:t>
            </w:r>
            <w:proofErr w:type="gramStart"/>
            <w:r w:rsidRPr="00337563">
              <w:rPr>
                <w:rFonts w:ascii="標楷體" w:eastAsia="標楷體" w:hAnsi="標楷體"/>
                <w:spacing w:val="-2"/>
                <w:sz w:val="24"/>
              </w:rPr>
              <w:t>一</w:t>
            </w:r>
            <w:proofErr w:type="gramEnd"/>
            <w:r w:rsidRPr="00337563">
              <w:rPr>
                <w:rFonts w:ascii="標楷體" w:eastAsia="標楷體" w:hAnsi="標楷體"/>
                <w:spacing w:val="-2"/>
                <w:sz w:val="24"/>
              </w:rPr>
              <w:t>。</w:t>
            </w:r>
          </w:p>
          <w:p w:rsidR="007A084B" w:rsidRPr="00337563" w:rsidRDefault="00337563">
            <w:pPr>
              <w:pStyle w:val="TableParagraph"/>
              <w:spacing w:before="2" w:line="256" w:lineRule="auto"/>
              <w:ind w:left="637" w:right="-15" w:hanging="240"/>
              <w:rPr>
                <w:rFonts w:ascii="標楷體" w:eastAsia="標楷體" w:hAnsi="標楷體"/>
                <w:sz w:val="24"/>
              </w:rPr>
            </w:pPr>
            <w:r w:rsidRPr="00337563">
              <w:rPr>
                <w:rFonts w:ascii="標楷體" w:eastAsia="標楷體" w:hAnsi="標楷體"/>
                <w:spacing w:val="-4"/>
                <w:sz w:val="24"/>
              </w:rPr>
              <w:t>□居家托育人員最近二年內曾違反居家管理辦法第三條</w:t>
            </w:r>
            <w:r w:rsidR="00EF7D17">
              <w:rPr>
                <w:rFonts w:ascii="標楷體" w:eastAsia="標楷體" w:hAnsi="標楷體" w:hint="eastAsia"/>
                <w:spacing w:val="-4"/>
                <w:sz w:val="24"/>
              </w:rPr>
              <w:t>或</w:t>
            </w:r>
            <w:r w:rsidRPr="00337563">
              <w:rPr>
                <w:rFonts w:ascii="標楷體" w:eastAsia="標楷體" w:hAnsi="標楷體"/>
                <w:spacing w:val="-4"/>
                <w:sz w:val="24"/>
              </w:rPr>
              <w:t>第四條規定</w:t>
            </w:r>
            <w:r w:rsidRPr="00337563">
              <w:rPr>
                <w:rFonts w:ascii="標楷體" w:eastAsia="標楷體" w:hAnsi="標楷體"/>
                <w:spacing w:val="-2"/>
                <w:sz w:val="24"/>
              </w:rPr>
              <w:t>，</w:t>
            </w:r>
            <w:proofErr w:type="gramStart"/>
            <w:r w:rsidRPr="00337563">
              <w:rPr>
                <w:rFonts w:ascii="標楷體" w:eastAsia="標楷體" w:hAnsi="標楷體"/>
                <w:spacing w:val="-2"/>
                <w:sz w:val="24"/>
              </w:rPr>
              <w:t>且經命限期</w:t>
            </w:r>
            <w:proofErr w:type="gramEnd"/>
            <w:r w:rsidRPr="00337563">
              <w:rPr>
                <w:rFonts w:ascii="標楷體" w:eastAsia="標楷體" w:hAnsi="標楷體"/>
                <w:spacing w:val="-2"/>
                <w:sz w:val="24"/>
              </w:rPr>
              <w:t>改善達二次以上或科處罰鍰。</w:t>
            </w:r>
          </w:p>
        </w:tc>
      </w:tr>
      <w:tr w:rsidR="007A084B" w:rsidRPr="00337563">
        <w:trPr>
          <w:trHeight w:val="719"/>
        </w:trPr>
        <w:tc>
          <w:tcPr>
            <w:tcW w:w="1474" w:type="dxa"/>
            <w:tcBorders>
              <w:top w:val="single" w:sz="6" w:space="0" w:color="000000"/>
              <w:right w:val="single" w:sz="6" w:space="0" w:color="000000"/>
            </w:tcBorders>
          </w:tcPr>
          <w:p w:rsidR="007A084B" w:rsidRPr="00337563" w:rsidRDefault="00337563" w:rsidP="00A67B28">
            <w:pPr>
              <w:pStyle w:val="TableParagraph"/>
              <w:spacing w:before="166"/>
              <w:ind w:left="167" w:right="137"/>
              <w:jc w:val="center"/>
              <w:rPr>
                <w:rFonts w:ascii="標楷體" w:eastAsia="標楷體" w:hAnsi="標楷體"/>
                <w:sz w:val="28"/>
              </w:rPr>
            </w:pPr>
            <w:r w:rsidRPr="00337563">
              <w:rPr>
                <w:rFonts w:ascii="標楷體" w:eastAsia="標楷體" w:hAnsi="標楷體"/>
                <w:spacing w:val="-4"/>
                <w:sz w:val="28"/>
              </w:rPr>
              <w:t>初審者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084B" w:rsidRPr="00337563" w:rsidRDefault="007A084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084B" w:rsidRPr="00337563" w:rsidRDefault="00337563">
            <w:pPr>
              <w:pStyle w:val="TableParagraph"/>
              <w:spacing w:before="166"/>
              <w:ind w:left="231"/>
              <w:rPr>
                <w:rFonts w:ascii="標楷體" w:eastAsia="標楷體" w:hAnsi="標楷體"/>
                <w:sz w:val="28"/>
              </w:rPr>
            </w:pPr>
            <w:r w:rsidRPr="00337563">
              <w:rPr>
                <w:rFonts w:ascii="標楷體" w:eastAsia="標楷體" w:hAnsi="標楷體"/>
                <w:spacing w:val="-3"/>
                <w:sz w:val="28"/>
              </w:rPr>
              <w:t>中心督導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</w:tcBorders>
          </w:tcPr>
          <w:p w:rsidR="007A084B" w:rsidRPr="00337563" w:rsidRDefault="007A084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A084B" w:rsidRPr="00337563">
        <w:trPr>
          <w:trHeight w:val="2881"/>
        </w:trPr>
        <w:tc>
          <w:tcPr>
            <w:tcW w:w="1474" w:type="dxa"/>
            <w:tcBorders>
              <w:bottom w:val="single" w:sz="6" w:space="0" w:color="000000"/>
              <w:right w:val="single" w:sz="4" w:space="0" w:color="000000"/>
            </w:tcBorders>
          </w:tcPr>
          <w:p w:rsidR="007A084B" w:rsidRPr="00337563" w:rsidRDefault="007A084B" w:rsidP="00A67B28">
            <w:pPr>
              <w:pStyle w:val="TableParagraph"/>
              <w:textAlignment w:val="center"/>
              <w:rPr>
                <w:rFonts w:ascii="標楷體" w:eastAsia="標楷體" w:hAnsi="標楷體"/>
                <w:b/>
                <w:sz w:val="24"/>
              </w:rPr>
            </w:pPr>
          </w:p>
          <w:p w:rsidR="007A084B" w:rsidRPr="00337563" w:rsidRDefault="007A084B" w:rsidP="00A67B28">
            <w:pPr>
              <w:pStyle w:val="TableParagraph"/>
              <w:textAlignment w:val="center"/>
              <w:rPr>
                <w:rFonts w:ascii="標楷體" w:eastAsia="標楷體" w:hAnsi="標楷體"/>
                <w:b/>
                <w:sz w:val="26"/>
              </w:rPr>
            </w:pPr>
          </w:p>
          <w:p w:rsidR="00A67B28" w:rsidRPr="00337563" w:rsidRDefault="00A67B28" w:rsidP="00A67B28">
            <w:pPr>
              <w:pStyle w:val="TableParagraph"/>
              <w:textAlignment w:val="center"/>
              <w:rPr>
                <w:rFonts w:ascii="標楷體" w:eastAsia="標楷體" w:hAnsi="標楷體"/>
                <w:b/>
                <w:sz w:val="26"/>
              </w:rPr>
            </w:pPr>
          </w:p>
          <w:p w:rsidR="00A67B28" w:rsidRPr="00337563" w:rsidRDefault="00A67B28" w:rsidP="00A67B28">
            <w:pPr>
              <w:pStyle w:val="TableParagraph"/>
              <w:textAlignment w:val="center"/>
              <w:rPr>
                <w:rFonts w:ascii="標楷體" w:eastAsia="標楷體" w:hAnsi="標楷體"/>
                <w:b/>
                <w:sz w:val="26"/>
              </w:rPr>
            </w:pPr>
          </w:p>
          <w:p w:rsidR="007A084B" w:rsidRPr="00337563" w:rsidRDefault="00337563" w:rsidP="00A67B28">
            <w:pPr>
              <w:pStyle w:val="TableParagraph"/>
              <w:spacing w:line="165" w:lineRule="auto"/>
              <w:ind w:left="256" w:right="225" w:firstLine="120"/>
              <w:textAlignment w:val="center"/>
              <w:rPr>
                <w:rFonts w:ascii="標楷體" w:eastAsia="標楷體" w:hAnsi="標楷體"/>
                <w:b/>
                <w:sz w:val="24"/>
              </w:rPr>
            </w:pPr>
            <w:r w:rsidRPr="00337563">
              <w:rPr>
                <w:rFonts w:ascii="標楷體" w:eastAsia="標楷體" w:hAnsi="標楷體"/>
                <w:b/>
                <w:spacing w:val="-4"/>
                <w:sz w:val="24"/>
              </w:rPr>
              <w:t>社會局</w:t>
            </w:r>
            <w:proofErr w:type="gramStart"/>
            <w:r w:rsidRPr="00337563">
              <w:rPr>
                <w:rFonts w:ascii="標楷體" w:eastAsia="標楷體" w:hAnsi="標楷體"/>
                <w:b/>
                <w:spacing w:val="-3"/>
                <w:sz w:val="24"/>
              </w:rPr>
              <w:t>複</w:t>
            </w:r>
            <w:proofErr w:type="gramEnd"/>
            <w:r w:rsidRPr="00337563">
              <w:rPr>
                <w:rFonts w:ascii="標楷體" w:eastAsia="標楷體" w:hAnsi="標楷體"/>
                <w:b/>
                <w:spacing w:val="-3"/>
                <w:sz w:val="24"/>
              </w:rPr>
              <w:t>審結果</w:t>
            </w:r>
          </w:p>
        </w:tc>
        <w:tc>
          <w:tcPr>
            <w:tcW w:w="7783" w:type="dxa"/>
            <w:gridSpan w:val="3"/>
            <w:tcBorders>
              <w:left w:val="single" w:sz="4" w:space="0" w:color="000000"/>
              <w:bottom w:val="single" w:sz="6" w:space="0" w:color="000000"/>
            </w:tcBorders>
          </w:tcPr>
          <w:p w:rsidR="007A084B" w:rsidRPr="00337563" w:rsidRDefault="00337563">
            <w:pPr>
              <w:pStyle w:val="TableParagraph"/>
              <w:spacing w:line="328" w:lineRule="exact"/>
              <w:ind w:left="30"/>
              <w:rPr>
                <w:rFonts w:ascii="標楷體" w:eastAsia="標楷體" w:hAnsi="標楷體"/>
                <w:b/>
                <w:sz w:val="24"/>
              </w:rPr>
            </w:pPr>
            <w:r w:rsidRPr="00337563">
              <w:rPr>
                <w:rFonts w:ascii="標楷體" w:eastAsia="標楷體" w:hAnsi="標楷體"/>
                <w:sz w:val="24"/>
              </w:rPr>
              <w:t>□</w:t>
            </w:r>
            <w:r w:rsidRPr="00337563">
              <w:rPr>
                <w:rFonts w:ascii="標楷體" w:eastAsia="標楷體" w:hAnsi="標楷體"/>
                <w:b/>
                <w:spacing w:val="-5"/>
                <w:sz w:val="24"/>
              </w:rPr>
              <w:t>符合</w:t>
            </w:r>
          </w:p>
          <w:p w:rsidR="007A084B" w:rsidRPr="00337563" w:rsidRDefault="00337563">
            <w:pPr>
              <w:pStyle w:val="TableParagraph"/>
              <w:spacing w:line="423" w:lineRule="exact"/>
              <w:ind w:left="30" w:right="-15"/>
              <w:rPr>
                <w:rFonts w:ascii="標楷體" w:eastAsia="標楷體" w:hAnsi="標楷體"/>
                <w:sz w:val="24"/>
              </w:rPr>
            </w:pPr>
            <w:r w:rsidRPr="00337563">
              <w:rPr>
                <w:rFonts w:ascii="標楷體" w:eastAsia="標楷體" w:hAnsi="標楷體"/>
                <w:sz w:val="24"/>
              </w:rPr>
              <w:t>□</w:t>
            </w:r>
            <w:r w:rsidRPr="00337563">
              <w:rPr>
                <w:rFonts w:ascii="標楷體" w:eastAsia="標楷體" w:hAnsi="標楷體"/>
                <w:b/>
                <w:sz w:val="24"/>
              </w:rPr>
              <w:t>不符合</w:t>
            </w:r>
            <w:r w:rsidRPr="00337563">
              <w:rPr>
                <w:rFonts w:ascii="標楷體" w:eastAsia="標楷體" w:hAnsi="標楷體"/>
                <w:spacing w:val="-1"/>
                <w:sz w:val="24"/>
              </w:rPr>
              <w:t>，違反「未滿二歲兒童托育公共化及</w:t>
            </w:r>
            <w:proofErr w:type="gramStart"/>
            <w:r w:rsidRPr="00337563">
              <w:rPr>
                <w:rFonts w:ascii="標楷體" w:eastAsia="標楷體" w:hAnsi="標楷體"/>
                <w:spacing w:val="-1"/>
                <w:sz w:val="24"/>
              </w:rPr>
              <w:t>準</w:t>
            </w:r>
            <w:proofErr w:type="gramEnd"/>
            <w:r w:rsidRPr="00337563">
              <w:rPr>
                <w:rFonts w:ascii="標楷體" w:eastAsia="標楷體" w:hAnsi="標楷體"/>
                <w:spacing w:val="-1"/>
                <w:sz w:val="24"/>
              </w:rPr>
              <w:t>公共服務作業要點、新北</w:t>
            </w:r>
          </w:p>
          <w:p w:rsidR="007A084B" w:rsidRPr="00337563" w:rsidRDefault="00337563">
            <w:pPr>
              <w:pStyle w:val="TableParagraph"/>
              <w:spacing w:line="319" w:lineRule="exact"/>
              <w:ind w:left="270"/>
              <w:rPr>
                <w:rFonts w:ascii="標楷體" w:eastAsia="標楷體" w:hAnsi="標楷體"/>
                <w:sz w:val="24"/>
              </w:rPr>
            </w:pPr>
            <w:r w:rsidRPr="00337563">
              <w:rPr>
                <w:rFonts w:ascii="標楷體" w:eastAsia="標楷體" w:hAnsi="標楷體"/>
                <w:spacing w:val="-1"/>
                <w:sz w:val="24"/>
              </w:rPr>
              <w:t>市公共托育合作聯盟暨</w:t>
            </w:r>
            <w:proofErr w:type="gramStart"/>
            <w:r w:rsidRPr="00337563">
              <w:rPr>
                <w:rFonts w:ascii="標楷體" w:eastAsia="標楷體" w:hAnsi="標楷體"/>
                <w:spacing w:val="-1"/>
                <w:sz w:val="24"/>
              </w:rPr>
              <w:t>準</w:t>
            </w:r>
            <w:proofErr w:type="gramEnd"/>
            <w:r w:rsidRPr="00337563">
              <w:rPr>
                <w:rFonts w:ascii="標楷體" w:eastAsia="標楷體" w:hAnsi="標楷體"/>
                <w:spacing w:val="-1"/>
                <w:sz w:val="24"/>
              </w:rPr>
              <w:t>公共化實施計畫」</w:t>
            </w:r>
          </w:p>
          <w:p w:rsidR="007A084B" w:rsidRPr="00337563" w:rsidRDefault="00337563">
            <w:pPr>
              <w:pStyle w:val="TableParagraph"/>
              <w:spacing w:before="24"/>
              <w:ind w:left="397"/>
              <w:rPr>
                <w:rFonts w:ascii="標楷體" w:eastAsia="標楷體" w:hAnsi="標楷體"/>
                <w:sz w:val="24"/>
              </w:rPr>
            </w:pPr>
            <w:r w:rsidRPr="00337563">
              <w:rPr>
                <w:rFonts w:ascii="標楷體" w:eastAsia="標楷體" w:hAnsi="標楷體"/>
                <w:spacing w:val="-1"/>
                <w:sz w:val="24"/>
              </w:rPr>
              <w:t>□托育費用超過直轄市、縣(市)政府所定簽約收費上限。</w:t>
            </w:r>
          </w:p>
          <w:p w:rsidR="007A084B" w:rsidRPr="00337563" w:rsidRDefault="00337563">
            <w:pPr>
              <w:pStyle w:val="TableParagraph"/>
              <w:spacing w:before="24" w:line="256" w:lineRule="auto"/>
              <w:ind w:left="637" w:right="-15" w:hanging="240"/>
              <w:rPr>
                <w:rFonts w:ascii="標楷體" w:eastAsia="標楷體" w:hAnsi="標楷體"/>
                <w:sz w:val="24"/>
              </w:rPr>
            </w:pPr>
            <w:r w:rsidRPr="00337563">
              <w:rPr>
                <w:rFonts w:ascii="標楷體" w:eastAsia="標楷體" w:hAnsi="標楷體"/>
                <w:spacing w:val="-4"/>
                <w:sz w:val="24"/>
              </w:rPr>
              <w:t>□最近二年內曾違反居家式托育服務提供者登記及管理辦法第五條、第</w:t>
            </w:r>
            <w:r w:rsidRPr="00337563">
              <w:rPr>
                <w:rFonts w:ascii="標楷體" w:eastAsia="標楷體" w:hAnsi="標楷體"/>
                <w:spacing w:val="-2"/>
                <w:sz w:val="24"/>
              </w:rPr>
              <w:t>七條、第十三條第一項規定之一</w:t>
            </w:r>
            <w:bookmarkStart w:id="0" w:name="_GoBack"/>
            <w:bookmarkEnd w:id="0"/>
            <w:r w:rsidRPr="00337563">
              <w:rPr>
                <w:rFonts w:ascii="標楷體" w:eastAsia="標楷體" w:hAnsi="標楷體"/>
                <w:spacing w:val="-2"/>
                <w:sz w:val="24"/>
              </w:rPr>
              <w:t>。</w:t>
            </w:r>
          </w:p>
          <w:p w:rsidR="007A084B" w:rsidRPr="00337563" w:rsidRDefault="00337563">
            <w:pPr>
              <w:pStyle w:val="TableParagraph"/>
              <w:spacing w:before="2"/>
              <w:ind w:left="397" w:right="-15"/>
              <w:rPr>
                <w:rFonts w:ascii="標楷體" w:eastAsia="標楷體" w:hAnsi="標楷體" w:hint="eastAsia"/>
                <w:sz w:val="24"/>
              </w:rPr>
            </w:pPr>
            <w:r w:rsidRPr="00337563">
              <w:rPr>
                <w:rFonts w:ascii="標楷體" w:eastAsia="標楷體" w:hAnsi="標楷體"/>
                <w:spacing w:val="-5"/>
                <w:sz w:val="24"/>
              </w:rPr>
              <w:t>□居家托育人員最近二年內曾違反居家管理辦法第三條</w:t>
            </w:r>
            <w:r w:rsidR="00EF7D17">
              <w:rPr>
                <w:rFonts w:ascii="標楷體" w:eastAsia="標楷體" w:hAnsi="標楷體" w:hint="eastAsia"/>
                <w:spacing w:val="-5"/>
                <w:sz w:val="24"/>
              </w:rPr>
              <w:t>或</w:t>
            </w:r>
            <w:r w:rsidRPr="00337563">
              <w:rPr>
                <w:rFonts w:ascii="標楷體" w:eastAsia="標楷體" w:hAnsi="標楷體"/>
                <w:spacing w:val="-5"/>
                <w:sz w:val="24"/>
              </w:rPr>
              <w:t>第四條規定</w:t>
            </w:r>
            <w:r w:rsidR="00EF7D17">
              <w:rPr>
                <w:rFonts w:ascii="標楷體" w:eastAsia="標楷體" w:hAnsi="標楷體" w:hint="eastAsia"/>
                <w:spacing w:val="-5"/>
                <w:sz w:val="24"/>
              </w:rPr>
              <w:t>，</w:t>
            </w:r>
          </w:p>
          <w:p w:rsidR="007A084B" w:rsidRPr="00337563" w:rsidRDefault="00337563">
            <w:pPr>
              <w:pStyle w:val="TableParagraph"/>
              <w:spacing w:before="25" w:line="328" w:lineRule="exact"/>
              <w:ind w:left="637"/>
              <w:rPr>
                <w:rFonts w:ascii="標楷體" w:eastAsia="標楷體" w:hAnsi="標楷體"/>
                <w:sz w:val="24"/>
              </w:rPr>
            </w:pPr>
            <w:proofErr w:type="gramStart"/>
            <w:r w:rsidRPr="00337563">
              <w:rPr>
                <w:rFonts w:ascii="標楷體" w:eastAsia="標楷體" w:hAnsi="標楷體"/>
                <w:spacing w:val="-1"/>
                <w:sz w:val="24"/>
              </w:rPr>
              <w:t>且經命限期</w:t>
            </w:r>
            <w:proofErr w:type="gramEnd"/>
            <w:r w:rsidRPr="00337563">
              <w:rPr>
                <w:rFonts w:ascii="標楷體" w:eastAsia="標楷體" w:hAnsi="標楷體"/>
                <w:spacing w:val="-1"/>
                <w:sz w:val="24"/>
              </w:rPr>
              <w:t>改善達二次以上或科處罰鍰。</w:t>
            </w:r>
          </w:p>
        </w:tc>
      </w:tr>
      <w:tr w:rsidR="007A084B" w:rsidRPr="00337563">
        <w:trPr>
          <w:trHeight w:val="731"/>
        </w:trPr>
        <w:tc>
          <w:tcPr>
            <w:tcW w:w="1474" w:type="dxa"/>
            <w:tcBorders>
              <w:top w:val="single" w:sz="6" w:space="0" w:color="000000"/>
              <w:right w:val="single" w:sz="6" w:space="0" w:color="000000"/>
            </w:tcBorders>
          </w:tcPr>
          <w:p w:rsidR="007A084B" w:rsidRPr="00337563" w:rsidRDefault="00337563">
            <w:pPr>
              <w:pStyle w:val="TableParagraph"/>
              <w:spacing w:before="173"/>
              <w:ind w:left="170" w:right="137"/>
              <w:jc w:val="center"/>
              <w:rPr>
                <w:rFonts w:ascii="標楷體" w:eastAsia="標楷體" w:hAnsi="標楷體"/>
                <w:sz w:val="28"/>
              </w:rPr>
            </w:pPr>
            <w:r w:rsidRPr="00337563">
              <w:rPr>
                <w:rFonts w:ascii="標楷體" w:eastAsia="標楷體" w:hAnsi="標楷體"/>
                <w:spacing w:val="-4"/>
                <w:sz w:val="28"/>
              </w:rPr>
              <w:t>承辦人員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084B" w:rsidRPr="00337563" w:rsidRDefault="007A084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084B" w:rsidRPr="00337563" w:rsidRDefault="00337563">
            <w:pPr>
              <w:pStyle w:val="TableParagraph"/>
              <w:spacing w:before="173"/>
              <w:ind w:left="260"/>
              <w:rPr>
                <w:rFonts w:ascii="標楷體" w:eastAsia="標楷體" w:hAnsi="標楷體"/>
                <w:sz w:val="28"/>
              </w:rPr>
            </w:pPr>
            <w:r w:rsidRPr="00337563">
              <w:rPr>
                <w:rFonts w:ascii="標楷體" w:eastAsia="標楷體" w:hAnsi="標楷體"/>
                <w:spacing w:val="-3"/>
                <w:sz w:val="28"/>
              </w:rPr>
              <w:t>科室主管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</w:tcBorders>
          </w:tcPr>
          <w:p w:rsidR="007A084B" w:rsidRPr="00337563" w:rsidRDefault="007A084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7A084B" w:rsidRPr="00337563" w:rsidRDefault="007A084B">
      <w:pPr>
        <w:pStyle w:val="a3"/>
        <w:spacing w:before="4"/>
        <w:rPr>
          <w:rFonts w:ascii="標楷體" w:eastAsia="標楷體" w:hAnsi="標楷體"/>
          <w:b/>
          <w:sz w:val="29"/>
        </w:rPr>
      </w:pPr>
    </w:p>
    <w:p w:rsidR="007A084B" w:rsidRPr="00337563" w:rsidRDefault="00337563">
      <w:pPr>
        <w:jc w:val="center"/>
        <w:rPr>
          <w:rFonts w:ascii="標楷體" w:eastAsia="標楷體" w:hAnsi="標楷體"/>
          <w:sz w:val="20"/>
        </w:rPr>
      </w:pPr>
      <w:r w:rsidRPr="00337563">
        <w:rPr>
          <w:rFonts w:ascii="標楷體" w:eastAsia="標楷體" w:hAnsi="標楷體"/>
          <w:spacing w:val="-5"/>
          <w:sz w:val="20"/>
        </w:rPr>
        <w:t>57</w:t>
      </w:r>
    </w:p>
    <w:sectPr w:rsidR="007A084B" w:rsidRPr="00337563">
      <w:type w:val="continuous"/>
      <w:pgSz w:w="11910" w:h="16840"/>
      <w:pgMar w:top="12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Clean Han ExtraBold">
    <w:altName w:val="MS PGothic"/>
    <w:charset w:val="8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F5513"/>
    <w:multiLevelType w:val="hybridMultilevel"/>
    <w:tmpl w:val="029EC348"/>
    <w:lvl w:ilvl="0" w:tplc="20FCE980">
      <w:numFmt w:val="bullet"/>
      <w:lvlText w:val="□"/>
      <w:lvlJc w:val="left"/>
      <w:pPr>
        <w:ind w:left="955" w:hanging="360"/>
      </w:pPr>
      <w:rPr>
        <w:rFonts w:ascii="細明體" w:eastAsia="細明體" w:hAnsi="細明體" w:cs="細明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6AEAFB04">
      <w:numFmt w:val="bullet"/>
      <w:lvlText w:val="•"/>
      <w:lvlJc w:val="left"/>
      <w:pPr>
        <w:ind w:left="1850" w:hanging="360"/>
      </w:pPr>
      <w:rPr>
        <w:rFonts w:hint="default"/>
        <w:lang w:val="en-US" w:eastAsia="zh-TW" w:bidi="ar-SA"/>
      </w:rPr>
    </w:lvl>
    <w:lvl w:ilvl="2" w:tplc="5DE47B40">
      <w:numFmt w:val="bullet"/>
      <w:lvlText w:val="•"/>
      <w:lvlJc w:val="left"/>
      <w:pPr>
        <w:ind w:left="2741" w:hanging="360"/>
      </w:pPr>
      <w:rPr>
        <w:rFonts w:hint="default"/>
        <w:lang w:val="en-US" w:eastAsia="zh-TW" w:bidi="ar-SA"/>
      </w:rPr>
    </w:lvl>
    <w:lvl w:ilvl="3" w:tplc="E2F69A58">
      <w:numFmt w:val="bullet"/>
      <w:lvlText w:val="•"/>
      <w:lvlJc w:val="left"/>
      <w:pPr>
        <w:ind w:left="3631" w:hanging="360"/>
      </w:pPr>
      <w:rPr>
        <w:rFonts w:hint="default"/>
        <w:lang w:val="en-US" w:eastAsia="zh-TW" w:bidi="ar-SA"/>
      </w:rPr>
    </w:lvl>
    <w:lvl w:ilvl="4" w:tplc="D03638FE">
      <w:numFmt w:val="bullet"/>
      <w:lvlText w:val="•"/>
      <w:lvlJc w:val="left"/>
      <w:pPr>
        <w:ind w:left="4522" w:hanging="360"/>
      </w:pPr>
      <w:rPr>
        <w:rFonts w:hint="default"/>
        <w:lang w:val="en-US" w:eastAsia="zh-TW" w:bidi="ar-SA"/>
      </w:rPr>
    </w:lvl>
    <w:lvl w:ilvl="5" w:tplc="C12C3044">
      <w:numFmt w:val="bullet"/>
      <w:lvlText w:val="•"/>
      <w:lvlJc w:val="left"/>
      <w:pPr>
        <w:ind w:left="5413" w:hanging="360"/>
      </w:pPr>
      <w:rPr>
        <w:rFonts w:hint="default"/>
        <w:lang w:val="en-US" w:eastAsia="zh-TW" w:bidi="ar-SA"/>
      </w:rPr>
    </w:lvl>
    <w:lvl w:ilvl="6" w:tplc="FB1E68E6">
      <w:numFmt w:val="bullet"/>
      <w:lvlText w:val="•"/>
      <w:lvlJc w:val="left"/>
      <w:pPr>
        <w:ind w:left="6303" w:hanging="360"/>
      </w:pPr>
      <w:rPr>
        <w:rFonts w:hint="default"/>
        <w:lang w:val="en-US" w:eastAsia="zh-TW" w:bidi="ar-SA"/>
      </w:rPr>
    </w:lvl>
    <w:lvl w:ilvl="7" w:tplc="BE4C0EC0">
      <w:numFmt w:val="bullet"/>
      <w:lvlText w:val="•"/>
      <w:lvlJc w:val="left"/>
      <w:pPr>
        <w:ind w:left="7194" w:hanging="360"/>
      </w:pPr>
      <w:rPr>
        <w:rFonts w:hint="default"/>
        <w:lang w:val="en-US" w:eastAsia="zh-TW" w:bidi="ar-SA"/>
      </w:rPr>
    </w:lvl>
    <w:lvl w:ilvl="8" w:tplc="29AC11F6">
      <w:numFmt w:val="bullet"/>
      <w:lvlText w:val="•"/>
      <w:lvlJc w:val="left"/>
      <w:pPr>
        <w:ind w:left="8085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084B"/>
    <w:rsid w:val="00337563"/>
    <w:rsid w:val="007A084B"/>
    <w:rsid w:val="00A67B28"/>
    <w:rsid w:val="00DC262B"/>
    <w:rsid w:val="00E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54BFE70"/>
  <w15:docId w15:val="{2E6CD062-B662-46F9-B7B3-ED17A742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540" w:lineRule="exact"/>
      <w:jc w:val="center"/>
    </w:pPr>
    <w:rPr>
      <w:rFonts w:ascii="Adobe Clean Han ExtraBold" w:eastAsia="Adobe Clean Han ExtraBold" w:hAnsi="Adobe Clean Han ExtraBold" w:cs="Adobe Clean Han ExtraBold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65"/>
      <w:ind w:left="955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林怡珍</dc:creator>
  <cp:lastModifiedBy>林家弘</cp:lastModifiedBy>
  <cp:revision>6</cp:revision>
  <dcterms:created xsi:type="dcterms:W3CDTF">2023-02-03T08:56:00Z</dcterms:created>
  <dcterms:modified xsi:type="dcterms:W3CDTF">2023-09-22T09:57:00Z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2023-02-03T00:00:00Z</vt:filetime>
  </property>
  <property fmtid="{D5CDD505-2E9C-101B-9397-08002B2CF9AE}" pid="5" name="Producer">
    <vt:lpwstr>Microsoft® Word 2016</vt:lpwstr>
  </property>
</Properties>
</file>