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5B94" w14:textId="39D62396" w:rsidR="00155002" w:rsidRPr="00253F10" w:rsidRDefault="000A6A58" w:rsidP="00E639CD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EA163" wp14:editId="2E6A29E6">
                <wp:simplePos x="0" y="0"/>
                <wp:positionH relativeFrom="margin">
                  <wp:align>left</wp:align>
                </wp:positionH>
                <wp:positionV relativeFrom="paragraph">
                  <wp:posOffset>-189865</wp:posOffset>
                </wp:positionV>
                <wp:extent cx="828675" cy="2819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014C" w14:textId="77777777" w:rsidR="006F0321" w:rsidRPr="00155002" w:rsidRDefault="006F0321" w:rsidP="006F032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500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A1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95pt;width:65.25pt;height:22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" stroked="f">
                <v:textbox style="mso-fit-shape-to-text:t">
                  <w:txbxContent>
                    <w:p w14:paraId="06A3014C" w14:textId="77777777" w:rsidR="006F0321" w:rsidRPr="00155002" w:rsidRDefault="006F0321" w:rsidP="006F0321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155002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02" w:rsidRPr="00253F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新北市托嬰中心攝影監視系統管理原則</w:t>
      </w:r>
    </w:p>
    <w:p w14:paraId="645E0A3D" w14:textId="77777777" w:rsidR="009A66A4" w:rsidRPr="00253F10" w:rsidRDefault="00AA709E" w:rsidP="00AA709E">
      <w:pPr>
        <w:jc w:val="right"/>
        <w:rPr>
          <w:rFonts w:ascii="標楷體" w:eastAsia="標楷體" w:hAnsi="標楷體"/>
          <w:color w:val="000000"/>
          <w:kern w:val="2"/>
        </w:rPr>
      </w:pPr>
      <w:r w:rsidRPr="00253F10">
        <w:rPr>
          <w:rFonts w:ascii="標楷體" w:eastAsia="標楷體" w:hAnsi="標楷體" w:hint="eastAsia"/>
          <w:color w:val="000000"/>
          <w:kern w:val="2"/>
        </w:rPr>
        <w:t>更新日期：</w:t>
      </w:r>
      <w:r w:rsidR="00EC6F30" w:rsidRPr="00253F10">
        <w:rPr>
          <w:rFonts w:ascii="標楷體" w:eastAsia="標楷體" w:hAnsi="標楷體" w:hint="eastAsia"/>
          <w:color w:val="000000"/>
          <w:kern w:val="2"/>
        </w:rPr>
        <w:t>11</w:t>
      </w:r>
      <w:r w:rsidR="004752ED" w:rsidRPr="00253F10">
        <w:rPr>
          <w:rFonts w:ascii="標楷體" w:eastAsia="標楷體" w:hAnsi="標楷體" w:hint="eastAsia"/>
          <w:color w:val="000000"/>
          <w:kern w:val="2"/>
        </w:rPr>
        <w:t>1</w:t>
      </w:r>
      <w:r w:rsidR="00EC6F30" w:rsidRPr="00253F10">
        <w:rPr>
          <w:rFonts w:ascii="標楷體" w:eastAsia="標楷體" w:hAnsi="標楷體" w:hint="eastAsia"/>
          <w:color w:val="000000"/>
          <w:kern w:val="2"/>
        </w:rPr>
        <w:t>.</w:t>
      </w:r>
      <w:r w:rsidR="004752ED" w:rsidRPr="00253F10">
        <w:rPr>
          <w:rFonts w:ascii="標楷體" w:eastAsia="標楷體" w:hAnsi="標楷體" w:hint="eastAsia"/>
          <w:color w:val="000000"/>
          <w:kern w:val="2"/>
        </w:rPr>
        <w:t>6</w:t>
      </w:r>
      <w:r w:rsidR="00EC6F30" w:rsidRPr="00253F10">
        <w:rPr>
          <w:rFonts w:ascii="標楷體" w:eastAsia="標楷體" w:hAnsi="標楷體" w:hint="eastAsia"/>
          <w:color w:val="000000"/>
          <w:kern w:val="2"/>
        </w:rPr>
        <w:t>.</w:t>
      </w:r>
      <w:r w:rsidR="004752ED" w:rsidRPr="00253F10">
        <w:rPr>
          <w:rFonts w:ascii="標楷體" w:eastAsia="標楷體" w:hAnsi="標楷體" w:hint="eastAsia"/>
          <w:color w:val="000000"/>
          <w:kern w:val="2"/>
        </w:rPr>
        <w:t>9</w:t>
      </w:r>
    </w:p>
    <w:p w14:paraId="06BBBF53" w14:textId="77777777" w:rsidR="009A66A4" w:rsidRPr="00253F10" w:rsidRDefault="009A66A4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為健全新北市</w:t>
      </w:r>
      <w:r w:rsidR="00BB7AF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托嬰</w:t>
      </w:r>
      <w:r w:rsidR="000A4A1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(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以下簡稱中心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)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各區域攝影、監視系統運作暨管理，充分發揮其使用功能、防範不當使用並建立標準作業程序</w:t>
      </w:r>
      <w:r w:rsidR="00D7114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依據</w:t>
      </w:r>
      <w:r w:rsidR="000345B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民國1</w:t>
      </w:r>
      <w:r w:rsidR="000345B0" w:rsidRPr="00253F10">
        <w:rPr>
          <w:rFonts w:ascii="標楷體" w:eastAsia="標楷體" w:hAnsi="標楷體" w:cs="DFKaiShu-SB-Estd-BF"/>
          <w:color w:val="000000"/>
          <w:sz w:val="27"/>
          <w:szCs w:val="27"/>
        </w:rPr>
        <w:t>10</w:t>
      </w:r>
      <w:r w:rsidR="000345B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年1月20日修正之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《兒童及少年福利與權益保障法》第</w:t>
      </w:r>
      <w:r w:rsidR="00AC7C9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77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條之</w:t>
      </w:r>
      <w:r w:rsidR="00AC7C9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1</w:t>
      </w:r>
      <w:r w:rsidR="000345B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以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及</w:t>
      </w:r>
      <w:r w:rsidR="000345B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民國109年1月2日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《托嬰中心監視錄影設備設置及資訊管理利用辦法》之辦法，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特訂定此原則。</w:t>
      </w:r>
    </w:p>
    <w:p w14:paraId="6BA77B9C" w14:textId="77777777" w:rsidR="003A42EE" w:rsidRPr="00253F10" w:rsidRDefault="009A66A4" w:rsidP="003A42E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本</w:t>
      </w:r>
      <w:r w:rsidR="000A4A1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各區域攝影機、監視器及週邊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等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相關設備設施，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由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負責人或指派專責人員操作、管理及維護設備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(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以下簡稱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人員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)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，且該人員應報請主管機關備查；其有變更時，亦同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133E132D" w14:textId="77777777" w:rsidR="009A66A4" w:rsidRPr="00253F10" w:rsidRDefault="009A66A4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為維護攝影、監視設備及影像資料之安全與正常運作，管理人員應注意下列事項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:</w:t>
      </w:r>
    </w:p>
    <w:p w14:paraId="4F72506E" w14:textId="77777777" w:rsidR="003861AF" w:rsidRPr="00253F10" w:rsidRDefault="003861AF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中心應於以下區域裝設設備</w:t>
      </w:r>
      <w:r w:rsidR="00280CD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：</w:t>
      </w:r>
    </w:p>
    <w:p w14:paraId="6F8476CE" w14:textId="77777777" w:rsidR="003861AF" w:rsidRPr="00253F10" w:rsidRDefault="003861AF" w:rsidP="00AC7C92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戶外區域：前後門出入口、對外窗戶、戶外走道。</w:t>
      </w:r>
    </w:p>
    <w:p w14:paraId="47CEBDCA" w14:textId="77777777" w:rsidR="003861AF" w:rsidRPr="00253F10" w:rsidRDefault="003861AF" w:rsidP="00AC7C92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室內公共區域：各活動區、睡眠區、清潔區、用餐區、行政管理區之保健空間及供兒童盥洗之入口前空間。</w:t>
      </w:r>
    </w:p>
    <w:p w14:paraId="6153B916" w14:textId="77777777" w:rsidR="003861AF" w:rsidRPr="00253F10" w:rsidRDefault="003861AF" w:rsidP="00DD15EB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="992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前項設備應具備下列功能：</w:t>
      </w:r>
    </w:p>
    <w:p w14:paraId="63F05E80" w14:textId="77777777" w:rsidR="00280CD2" w:rsidRPr="00253F10" w:rsidRDefault="003E19D0" w:rsidP="00AC7C92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畫面為彩色、清晰可辨識</w:t>
      </w:r>
      <w:r w:rsidR="00280CD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176648B7" w14:textId="77777777" w:rsidR="00280CD2" w:rsidRPr="00253F10" w:rsidRDefault="003E19D0" w:rsidP="00AC7C92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攝錄角度為全面</w:t>
      </w:r>
      <w:r w:rsidR="00280CD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4A0063C1" w14:textId="77777777" w:rsidR="003861AF" w:rsidRPr="00253F10" w:rsidRDefault="003E19D0" w:rsidP="00AC7C92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年、月、日、時、分準點呈現</w:t>
      </w:r>
      <w:r w:rsidR="00280CD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0BFFC3B3" w14:textId="77777777" w:rsidR="009A66A4" w:rsidRPr="00253F10" w:rsidRDefault="009A66A4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管理人員對所管理</w:t>
      </w:r>
      <w:r w:rsidR="0076217B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攝錄影音設備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應依規定進行編號管理，主機或監視器現場應備有標準操作程序說明，每週至少檢核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次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(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含以上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)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並於</w:t>
      </w:r>
      <w:r w:rsidRPr="00253F10">
        <w:rPr>
          <w:rFonts w:ascii="標楷體" w:eastAsia="標楷體" w:hAnsi="標楷體" w:cs="DFKaiShu-SB-Estd-BF,Bold" w:hint="eastAsia"/>
          <w:color w:val="000000"/>
          <w:sz w:val="27"/>
          <w:szCs w:val="27"/>
        </w:rPr>
        <w:t>每月第一工作日將檢核表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紀錄陳核。</w:t>
      </w:r>
    </w:p>
    <w:p w14:paraId="6E0362AC" w14:textId="77777777" w:rsidR="00D04489" w:rsidRPr="00253F10" w:rsidRDefault="0076217B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每週定期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保養及維護監視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攝錄影音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設備</w:t>
      </w:r>
      <w:r w:rsidR="001476C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，有異常、故障或影響運作效能之虞時，應儘速修復。</w:t>
      </w:r>
    </w:p>
    <w:p w14:paraId="12ED469D" w14:textId="77777777" w:rsidR="00AD281E" w:rsidRPr="00253F10" w:rsidRDefault="00AD281E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管理人員應隨時檢核設置之攝影機、傳輸路線、攝影角度</w:t>
      </w:r>
      <w:r w:rsidR="0076217B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等相關設備，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有無遭施工或人為遮蔽，監控畫面是否清晰及有否遭受破壞。</w:t>
      </w:r>
    </w:p>
    <w:p w14:paraId="33BABEB1" w14:textId="77777777" w:rsidR="00AD281E" w:rsidRPr="00253F10" w:rsidRDefault="00AD281E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管理人員如發現有異常狀況、故障或其他影響運作效用時，應立即回報中心主任並查明處理進行維修或調整事宜，以隨時保持正常運作。</w:t>
      </w:r>
    </w:p>
    <w:p w14:paraId="1E3254FC" w14:textId="77777777" w:rsidR="00D04489" w:rsidRPr="00253F10" w:rsidRDefault="001476C4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監視</w:t>
      </w:r>
      <w:r w:rsidR="0076217B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攝錄影音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設備相關檢查及維護，</w:t>
      </w:r>
      <w:r w:rsidR="0076217B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應作成紀錄，並妥善保存至少一年</w:t>
      </w:r>
      <w:r w:rsidR="00D04489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0BF3025E" w14:textId="77777777" w:rsidR="00D04489" w:rsidRPr="00253F10" w:rsidRDefault="0076217B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</w:t>
      </w:r>
      <w:r w:rsidR="00D04489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需保存、建檔及加密攝錄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監視攝錄影音之資料</w:t>
      </w:r>
      <w:r w:rsidR="00D04489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，資料應至少保存三十日，</w:t>
      </w:r>
      <w:r w:rsidR="00D04489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lastRenderedPageBreak/>
        <w:t>且資料之查閱及刪除，應作成紀錄。</w:t>
      </w:r>
    </w:p>
    <w:p w14:paraId="04AE9A2E" w14:textId="77777777" w:rsidR="00FF5E5A" w:rsidRPr="00253F10" w:rsidRDefault="0076217B" w:rsidP="00AC7C9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管理人員</w:t>
      </w:r>
      <w:r w:rsidR="003A42E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應盡善良管理人之注意義務，</w:t>
      </w:r>
      <w:r w:rsidR="00FF5E5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對攝錄影音資料應予保密，並遵守個人資料保護法相關規定。專責人員離職或調職，除應移交設備及攝錄影音資料外，仍應負保密義務。</w:t>
      </w:r>
    </w:p>
    <w:p w14:paraId="395D9BDF" w14:textId="77777777" w:rsidR="009A66A4" w:rsidRPr="00253F10" w:rsidRDefault="009A66A4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為有效督導</w:t>
      </w:r>
      <w:r w:rsidR="000A4A1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攝影、監視系統運作，確實督促缺失追蹤及改善，建立以下查核機制</w:t>
      </w:r>
      <w:r w:rsidRPr="00253F10">
        <w:rPr>
          <w:rFonts w:ascii="標楷體" w:eastAsia="標楷體" w:hAnsi="標楷體" w:cs="DFKaiShu-SB-Estd-BF"/>
          <w:color w:val="000000"/>
          <w:sz w:val="27"/>
          <w:szCs w:val="27"/>
        </w:rPr>
        <w:t>:</w:t>
      </w:r>
    </w:p>
    <w:p w14:paraId="57318696" w14:textId="77777777" w:rsidR="009A66A4" w:rsidRPr="00253F10" w:rsidRDefault="000A4A17" w:rsidP="00AC7C92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EC6F3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負責人/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母機構</w:t>
      </w:r>
      <w:r w:rsidR="00EC6F3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督導人員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</w:t>
      </w:r>
      <w:r w:rsidR="009A66A4" w:rsidRPr="00253F10">
        <w:rPr>
          <w:rFonts w:ascii="標楷體" w:eastAsia="標楷體" w:hAnsi="標楷體" w:cs="DFKaiShu-SB-Estd-BF,Bold" w:hint="eastAsia"/>
          <w:color w:val="000000"/>
          <w:sz w:val="27"/>
          <w:szCs w:val="27"/>
        </w:rPr>
        <w:t>每季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抽檢各區域攝影、監視系統有無正常運作，並即時督促缺失追蹤及改善事宜。</w:t>
      </w:r>
    </w:p>
    <w:p w14:paraId="22051AC3" w14:textId="77777777" w:rsidR="009A66A4" w:rsidRPr="00253F10" w:rsidRDefault="000A4A17" w:rsidP="00AC7C92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主任應</w:t>
      </w:r>
      <w:r w:rsidR="009A66A4" w:rsidRPr="00253F10">
        <w:rPr>
          <w:rFonts w:ascii="標楷體" w:eastAsia="標楷體" w:hAnsi="標楷體" w:cs="DFKaiShu-SB-Estd-BF,Bold" w:hint="eastAsia"/>
          <w:color w:val="000000"/>
          <w:sz w:val="27"/>
          <w:szCs w:val="27"/>
        </w:rPr>
        <w:t>定期</w:t>
      </w:r>
      <w:r w:rsidR="003622F5" w:rsidRPr="00253F10">
        <w:rPr>
          <w:rFonts w:ascii="標楷體" w:eastAsia="標楷體" w:hAnsi="標楷體" w:cs="DFKaiShu-SB-Estd-BF,Bold" w:hint="eastAsia"/>
          <w:color w:val="000000"/>
          <w:sz w:val="27"/>
          <w:szCs w:val="27"/>
        </w:rPr>
        <w:t>每月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抽檢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至少一次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各區域攝影、監視系統有無正常運作，並即時督促缺失追蹤及改善事宜。</w:t>
      </w:r>
    </w:p>
    <w:p w14:paraId="38E05E64" w14:textId="77777777" w:rsidR="009A66A4" w:rsidRPr="00253F10" w:rsidRDefault="009A66A4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為確保</w:t>
      </w:r>
      <w:r w:rsidR="000A4A1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攝影、監視設備正常運作，必要時得委託辦理監視系統設備委外規劃、建置及維護保養事宜。</w:t>
      </w:r>
    </w:p>
    <w:p w14:paraId="1291FAF9" w14:textId="77777777" w:rsidR="009A66A4" w:rsidRPr="00253F10" w:rsidRDefault="000A4A17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攝影</w:t>
      </w:r>
      <w:r w:rsidR="005A561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、監視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系統所攝錄之影像應於家長接送區呈現，以供家長了解兒童之送托情形</w:t>
      </w:r>
      <w:r w:rsidR="00BA2913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0555D15E" w14:textId="77777777" w:rsidR="0067342A" w:rsidRPr="00253F10" w:rsidRDefault="006859F9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家長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若有特殊需求，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可以</w:t>
      </w:r>
      <w:r w:rsidR="0086455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申請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影像</w:t>
      </w:r>
      <w:r w:rsidR="0086455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檔資料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：</w:t>
      </w:r>
    </w:p>
    <w:p w14:paraId="484DAB62" w14:textId="77777777" w:rsidR="002054D5" w:rsidRPr="00253F10" w:rsidRDefault="0067342A" w:rsidP="00DD15E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當發生托育照顧爭議事件時，兒童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之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父母、監護人或其他實際照顧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之人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可於托育照顧爭議事件發生或知悉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之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日起</w:t>
      </w:r>
      <w:r w:rsidR="0066525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14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日內，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填寫申請書，並敘明具體事由，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向中心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提出申請，查閱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事發期間之錄影資料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66B4BD32" w14:textId="77777777" w:rsidR="002054D5" w:rsidRPr="00253F10" w:rsidRDefault="002054D5" w:rsidP="00DD15E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知悉之日已逾規定資料保存期限三十日且刪除者，中心不予提供。</w:t>
      </w:r>
    </w:p>
    <w:p w14:paraId="3ECB04E6" w14:textId="77777777" w:rsidR="002054D5" w:rsidRPr="00253F10" w:rsidRDefault="0067342A" w:rsidP="00DD15E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查閱錄影資料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應</w:t>
      </w:r>
      <w:r w:rsidR="004152D2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以事件發生期間之影音為限，並由管理人員陪同；必要時，得通知主管機關派員陪同查閱。查閱時</w:t>
      </w:r>
      <w:r w:rsidR="002054D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不得翻攝。</w:t>
      </w:r>
    </w:p>
    <w:p w14:paraId="0D87CE50" w14:textId="77777777" w:rsidR="0067342A" w:rsidRPr="00253F10" w:rsidRDefault="00864554" w:rsidP="00DD15E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申請人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基於證據保全需要，得洽請主管機關協助複製或保存相關攝錄影音資料</w:t>
      </w:r>
      <w:r w:rsidR="000D10A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，中心有配合提供之義務</w:t>
      </w:r>
      <w:r w:rsidR="0067342A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2E0295FA" w14:textId="77777777" w:rsidR="004152D2" w:rsidRPr="00253F10" w:rsidRDefault="004152D2" w:rsidP="00DD15E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申請人取得之攝錄影音資料，其處理、保存及利用，應遵守電腦個人資料保護法及其他相關法令規定，確保資料安全並防止外洩，以維護當事人之隱私權益，如有不當使用之情事，法律責任由</w:t>
      </w:r>
      <w:r w:rsidR="00EE4D2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申請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人負責。</w:t>
      </w:r>
    </w:p>
    <w:p w14:paraId="3440532A" w14:textId="77777777" w:rsidR="000063C9" w:rsidRPr="00253F10" w:rsidRDefault="000063C9" w:rsidP="000063C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托嬰中心未依本辦法規定辦理、未配合查調或隱匿事證者，主管機關得依本法第一百零八條規定辦理。</w:t>
      </w:r>
    </w:p>
    <w:p w14:paraId="22C346B4" w14:textId="77777777" w:rsidR="009A66A4" w:rsidRPr="00253F10" w:rsidRDefault="000A4A17" w:rsidP="00AC7C9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攝影、監視系統其所攝錄儲存之影像，限由新北市政府社會局、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EC6F3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負責人/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母機構</w:t>
      </w:r>
      <w:r w:rsidR="00EC6F3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督導人員</w:t>
      </w:r>
      <w:r w:rsidR="009A66A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、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中心</w:t>
      </w:r>
      <w:r w:rsidR="009A66A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專職人員</w:t>
      </w:r>
      <w:r w:rsidR="009A66A4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、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影像當事人或關係人提出申請</w:t>
      </w:r>
      <w:r w:rsidR="0005063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="009A66A4"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閱</w:t>
      </w:r>
      <w:r w:rsidR="00CF38A2"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影像檔</w:t>
      </w:r>
      <w:r w:rsidR="009A66A4"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、複製</w:t>
      </w:r>
      <w:r w:rsidR="00CF38A2"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或保存影像檔</w:t>
      </w:r>
      <w:r w:rsidR="009A66A4" w:rsidRPr="00253F10">
        <w:rPr>
          <w:rFonts w:ascii="標楷體" w:eastAsia="標楷體" w:hAnsi="標楷體" w:cs="MS PGothic" w:hint="eastAsia"/>
          <w:color w:val="000000"/>
          <w:sz w:val="27"/>
          <w:szCs w:val="27"/>
        </w:rPr>
        <w:t>之申請程序如下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：</w:t>
      </w:r>
    </w:p>
    <w:p w14:paraId="387C3611" w14:textId="77777777" w:rsidR="008033A6" w:rsidRPr="00253F10" w:rsidRDefault="009A66A4" w:rsidP="00DD15E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lastRenderedPageBreak/>
        <w:t>行使【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 xml:space="preserve">閱影像檔】之時機： </w:t>
      </w:r>
    </w:p>
    <w:p w14:paraId="1032F961" w14:textId="77777777" w:rsidR="008033A6" w:rsidRPr="00253F10" w:rsidRDefault="009A66A4" w:rsidP="00DD15EB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主管人員檢討托育活動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適切性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0E95B17E" w14:textId="77777777" w:rsidR="000E30E0" w:rsidRPr="00253F10" w:rsidRDefault="00BA2913" w:rsidP="00DD15EB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收托兒童或中心人員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於</w:t>
      </w:r>
      <w:r w:rsidR="000A4A1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內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發生事故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1FC6EB8B" w14:textId="77777777" w:rsidR="000E30E0" w:rsidRPr="00253F10" w:rsidRDefault="009A66A4" w:rsidP="00DD15EB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收托兒童之家長認為有照顧疑慮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2D46F2E3" w14:textId="77777777" w:rsidR="000E30E0" w:rsidRPr="00253F10" w:rsidRDefault="000A4A17" w:rsidP="00DD15EB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</w:t>
      </w:r>
      <w:r w:rsidR="009A66A4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物品損失或損壞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15E0BB92" w14:textId="77777777" w:rsidR="000E30E0" w:rsidRPr="00253F10" w:rsidRDefault="009A66A4" w:rsidP="00DD15EB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主管機關或警政、司法機關有需求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。</w:t>
      </w:r>
    </w:p>
    <w:p w14:paraId="69887FFE" w14:textId="77777777" w:rsidR="009A66A4" w:rsidRPr="00253F10" w:rsidRDefault="009A66A4" w:rsidP="00B40527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="992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行使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閱影像檔時須填寫「監控系統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閱影像檔申請單」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內部</w:t>
      </w:r>
      <w:r w:rsidR="0005063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人士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(中心人員或中心家長)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</w:t>
      </w:r>
      <w:r w:rsidR="0070169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須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經</w:t>
      </w:r>
      <w:r w:rsidR="0070169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中心主管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核准</w:t>
      </w:r>
      <w:r w:rsidR="0070169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外部人士</w:t>
      </w:r>
      <w:r w:rsidR="003622F5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於重大事件發生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調閱</w:t>
      </w:r>
      <w:r w:rsidR="0005063E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，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須</w:t>
      </w:r>
      <w:r w:rsidR="00BC7FA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向警察機關報案後，檢具報案三聯單</w:t>
      </w:r>
      <w:r w:rsidR="00BB01BC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及</w:t>
      </w:r>
      <w:r w:rsidR="00EA039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「</w:t>
      </w:r>
      <w:r w:rsidR="00BB01BC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監控系統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="00BB01BC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閱影像檔申請書</w:t>
      </w:r>
      <w:r w:rsidR="00EA0397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」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核准後方能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閱。</w:t>
      </w:r>
    </w:p>
    <w:p w14:paraId="34A316B4" w14:textId="77777777" w:rsidR="000E30E0" w:rsidRPr="00253F10" w:rsidRDefault="009A66A4" w:rsidP="00DD15E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行使【複製</w:t>
      </w:r>
      <w:r w:rsidR="00646E87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影像檔】之時機</w:t>
      </w:r>
      <w:r w:rsidR="003F3490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：</w:t>
      </w:r>
    </w:p>
    <w:p w14:paraId="6FAAD2A7" w14:textId="77777777" w:rsidR="000E30E0" w:rsidRPr="00253F10" w:rsidRDefault="0028675F" w:rsidP="00DD15EB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經同意行使【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監控系統</w:t>
      </w:r>
      <w:r w:rsidR="00295261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="00BA255F"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閱影像檔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】，有複製</w:t>
      </w:r>
      <w:r w:rsidR="00BA255F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之需求</w:t>
      </w:r>
      <w:r w:rsidR="003F3490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。</w:t>
      </w:r>
    </w:p>
    <w:p w14:paraId="076033A7" w14:textId="77777777" w:rsidR="000E30E0" w:rsidRPr="00253F10" w:rsidRDefault="009A66A4" w:rsidP="00DD15EB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 w:left="1418" w:hanging="284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主管機關或警政、司法機關有需求</w:t>
      </w:r>
      <w:r w:rsidR="003F3490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。</w:t>
      </w:r>
    </w:p>
    <w:p w14:paraId="10AA3F33" w14:textId="77777777" w:rsidR="009A66A4" w:rsidRPr="00253F10" w:rsidRDefault="009A66A4" w:rsidP="00B40527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="992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行使複製</w:t>
      </w:r>
      <w:r w:rsidR="00EE7DC6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影像檔時須填寫「監控系統複製</w:t>
      </w:r>
      <w:r w:rsidR="00091BA8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影像檔申請單」，須呈報社會局核准後方能複製</w:t>
      </w:r>
      <w:r w:rsidR="0061454F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。</w:t>
      </w:r>
    </w:p>
    <w:p w14:paraId="6E473D79" w14:textId="77777777" w:rsidR="009A66A4" w:rsidRPr="00253F10" w:rsidRDefault="009A66A4" w:rsidP="000826A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177" w:left="992" w:hanging="567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閱</w:t>
      </w:r>
      <w:r w:rsidRPr="00253F10">
        <w:rPr>
          <w:rFonts w:ascii="標楷體" w:eastAsia="標楷體" w:hAnsi="標楷體" w:cs="MS PGothic" w:hint="eastAsia"/>
          <w:color w:val="000000"/>
          <w:sz w:val="27"/>
          <w:szCs w:val="27"/>
        </w:rPr>
        <w:t>錄影畫面作業時間，於一般行政作業時間</w:t>
      </w:r>
      <w:r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內</w:t>
      </w:r>
      <w:r w:rsidRPr="00253F10">
        <w:rPr>
          <w:rFonts w:ascii="標楷體" w:eastAsia="標楷體" w:hAnsi="標楷體" w:cs="MS PGothic" w:hint="eastAsia"/>
          <w:color w:val="000000"/>
          <w:sz w:val="27"/>
          <w:szCs w:val="27"/>
        </w:rPr>
        <w:t>實施，緊急情況得隨時</w:t>
      </w:r>
      <w:r w:rsidRPr="00253F10">
        <w:rPr>
          <w:rFonts w:ascii="標楷體" w:eastAsia="標楷體" w:hAnsi="標楷體" w:cs="DFKaiShu-SB-Estd-BF" w:hint="eastAsia"/>
          <w:color w:val="000000"/>
          <w:sz w:val="27"/>
          <w:szCs w:val="27"/>
        </w:rPr>
        <w:t>調</w:t>
      </w:r>
      <w:r w:rsidRPr="00253F10">
        <w:rPr>
          <w:rFonts w:ascii="標楷體" w:eastAsia="標楷體" w:hAnsi="標楷體" w:cs="細明體" w:hint="eastAsia"/>
          <w:color w:val="000000"/>
          <w:sz w:val="27"/>
          <w:szCs w:val="27"/>
        </w:rPr>
        <w:t>閱</w:t>
      </w:r>
      <w:r w:rsidRPr="00253F10">
        <w:rPr>
          <w:rFonts w:ascii="標楷體" w:eastAsia="標楷體" w:hAnsi="標楷體" w:cs="MS PGothic" w:hint="eastAsia"/>
          <w:color w:val="000000"/>
          <w:sz w:val="27"/>
          <w:szCs w:val="27"/>
        </w:rPr>
        <w:t>之。</w:t>
      </w:r>
    </w:p>
    <w:p w14:paraId="3E0E42C5" w14:textId="77777777" w:rsidR="009A66A4" w:rsidRPr="00253F10" w:rsidRDefault="009A66A4" w:rsidP="00EE4D24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 w:cs="DFKaiShu-SB-Estd-BF"/>
          <w:color w:val="000000"/>
          <w:sz w:val="27"/>
          <w:szCs w:val="27"/>
        </w:rPr>
      </w:pPr>
    </w:p>
    <w:p w14:paraId="44244420" w14:textId="77777777" w:rsidR="00BD7A63" w:rsidRPr="00253F10" w:rsidRDefault="00BD7A63">
      <w:pPr>
        <w:rPr>
          <w:rFonts w:ascii="標楷體" w:eastAsia="標楷體" w:hAnsi="標楷體" w:cs="DFKaiShu-SB-Estd-BF"/>
          <w:color w:val="000000"/>
        </w:rPr>
        <w:sectPr w:rsidR="00BD7A63" w:rsidRPr="00253F10" w:rsidSect="00856F62">
          <w:headerReference w:type="default" r:id="rId8"/>
          <w:footerReference w:type="default" r:id="rId9"/>
          <w:pgSz w:w="11906" w:h="16838"/>
          <w:pgMar w:top="567" w:right="567" w:bottom="567" w:left="567" w:header="567" w:footer="567" w:gutter="0"/>
          <w:cols w:space="425"/>
          <w:docGrid w:type="lines" w:linePitch="360"/>
        </w:sectPr>
      </w:pPr>
    </w:p>
    <w:p w14:paraId="3E56612F" w14:textId="77777777" w:rsidR="000E30E0" w:rsidRPr="00253F10" w:rsidRDefault="009A66A4" w:rsidP="00236B1D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lastRenderedPageBreak/>
        <w:t>新北市</w:t>
      </w:r>
      <w:r w:rsidR="005F44F1"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＿＿＿＿＿</w:t>
      </w: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托</w:t>
      </w:r>
      <w:r w:rsidR="00BB7AF7"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嬰</w:t>
      </w:r>
      <w:r w:rsidR="000A4A17"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中心</w:t>
      </w:r>
      <w:r w:rsidR="00D045ED"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錄影</w:t>
      </w: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監視系統【</w:t>
      </w:r>
      <w:r w:rsidR="00144423" w:rsidRPr="00253F10">
        <w:rPr>
          <w:rFonts w:ascii="標楷體" w:eastAsia="標楷體" w:hAnsi="標楷體" w:cs="DFKaiShu-SB-Estd-BF" w:hint="eastAsia"/>
          <w:b/>
          <w:bCs/>
          <w:color w:val="000000"/>
          <w:sz w:val="32"/>
          <w:szCs w:val="32"/>
        </w:rPr>
        <w:t>調閱</w:t>
      </w: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</w:rPr>
        <w:t>影</w:t>
      </w: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像檔】申請單</w:t>
      </w:r>
    </w:p>
    <w:p w14:paraId="12DB0E96" w14:textId="77777777" w:rsidR="009A66A4" w:rsidRPr="00253F10" w:rsidRDefault="009A66A4" w:rsidP="002C7FC8">
      <w:pPr>
        <w:widowControl w:val="0"/>
        <w:spacing w:line="500" w:lineRule="exact"/>
        <w:jc w:val="right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申請日期:</w:t>
      </w:r>
      <w:r w:rsidR="00B83DB0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     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年</w:t>
      </w:r>
      <w:r w:rsidR="00B83DB0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    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月</w:t>
      </w:r>
      <w:r w:rsidR="00B83DB0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    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118"/>
        <w:gridCol w:w="1700"/>
        <w:gridCol w:w="3515"/>
      </w:tblGrid>
      <w:tr w:rsidR="001A022C" w:rsidRPr="001A022C" w14:paraId="31C29098" w14:textId="77777777" w:rsidTr="00471222">
        <w:trPr>
          <w:trHeight w:val="579"/>
          <w:jc w:val="center"/>
        </w:trPr>
        <w:tc>
          <w:tcPr>
            <w:tcW w:w="1015" w:type="pct"/>
            <w:vMerge w:val="restart"/>
            <w:shd w:val="clear" w:color="auto" w:fill="auto"/>
            <w:vAlign w:val="center"/>
          </w:tcPr>
          <w:p w14:paraId="78CB410B" w14:textId="77777777" w:rsidR="00CF5317" w:rsidRPr="00253F10" w:rsidRDefault="00CF5317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申請人姓名</w:t>
            </w:r>
          </w:p>
        </w:tc>
        <w:tc>
          <w:tcPr>
            <w:tcW w:w="1491" w:type="pct"/>
            <w:vMerge w:val="restart"/>
            <w:shd w:val="clear" w:color="auto" w:fill="auto"/>
            <w:vAlign w:val="center"/>
          </w:tcPr>
          <w:p w14:paraId="288B37D0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  <w:p w14:paraId="7FE8E0EE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  <w:p w14:paraId="2409F769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D652ED1" w14:textId="77777777" w:rsidR="00CF5317" w:rsidRPr="00253F10" w:rsidRDefault="00CF5317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身分證字號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DC1E032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</w:tr>
      <w:tr w:rsidR="001A022C" w:rsidRPr="001A022C" w14:paraId="7D519124" w14:textId="77777777" w:rsidTr="00471222">
        <w:trPr>
          <w:trHeight w:val="478"/>
          <w:jc w:val="center"/>
        </w:trPr>
        <w:tc>
          <w:tcPr>
            <w:tcW w:w="1015" w:type="pct"/>
            <w:vMerge/>
            <w:shd w:val="clear" w:color="auto" w:fill="auto"/>
            <w:vAlign w:val="center"/>
          </w:tcPr>
          <w:p w14:paraId="1031D410" w14:textId="77777777" w:rsidR="00CF5317" w:rsidRPr="00253F10" w:rsidRDefault="00CF5317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1491" w:type="pct"/>
            <w:vMerge/>
            <w:shd w:val="clear" w:color="auto" w:fill="auto"/>
            <w:vAlign w:val="center"/>
          </w:tcPr>
          <w:p w14:paraId="62A1302B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CC1D0F7" w14:textId="77777777" w:rsidR="00CF5317" w:rsidRPr="00253F10" w:rsidRDefault="00CF5317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聯絡電話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27A6A6D" w14:textId="77777777" w:rsidR="00CF5317" w:rsidRPr="00253F10" w:rsidRDefault="00CF5317" w:rsidP="000E30E0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</w:tr>
      <w:tr w:rsidR="001A022C" w:rsidRPr="001A022C" w14:paraId="636684E9" w14:textId="77777777" w:rsidTr="00471222">
        <w:trPr>
          <w:trHeight w:val="1455"/>
          <w:jc w:val="center"/>
        </w:trPr>
        <w:tc>
          <w:tcPr>
            <w:tcW w:w="1015" w:type="pct"/>
            <w:tcBorders>
              <w:bottom w:val="nil"/>
            </w:tcBorders>
            <w:shd w:val="clear" w:color="auto" w:fill="auto"/>
            <w:vAlign w:val="center"/>
          </w:tcPr>
          <w:p w14:paraId="3D39FF19" w14:textId="77777777" w:rsidR="00D045ED" w:rsidRPr="00253F10" w:rsidRDefault="00D045ED" w:rsidP="00E97FD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申請人身分</w:t>
            </w:r>
          </w:p>
          <w:p w14:paraId="74FC4702" w14:textId="77777777" w:rsidR="00CF5317" w:rsidRPr="00253F10" w:rsidRDefault="00CF5317" w:rsidP="00CF5317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(與兒童之關係)</w:t>
            </w:r>
          </w:p>
        </w:tc>
        <w:tc>
          <w:tcPr>
            <w:tcW w:w="3985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3D0B45" w14:textId="77777777" w:rsidR="00CF5317" w:rsidRPr="00253F10" w:rsidRDefault="00D045ED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□兒童之父親／母親</w:t>
            </w:r>
          </w:p>
          <w:p w14:paraId="79E60D23" w14:textId="77777777" w:rsidR="00D045ED" w:rsidRPr="00253F10" w:rsidRDefault="00CF5317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</w:t>
            </w:r>
            <w:r w:rsidRPr="00253F10">
              <w:rPr>
                <w:rFonts w:ascii="標楷體" w:eastAsia="標楷體" w:hAnsi="標楷體" w:hint="eastAsia"/>
                <w:color w:val="000000"/>
                <w:spacing w:val="18"/>
                <w:sz w:val="27"/>
                <w:szCs w:val="27"/>
                <w:fitText w:val="2970" w:id="-2088070399"/>
              </w:rPr>
              <w:t>兒 童 之 監 護 人</w:t>
            </w:r>
            <w:r w:rsidRPr="00253F10">
              <w:rPr>
                <w:rFonts w:ascii="標楷體" w:eastAsia="標楷體" w:hAnsi="標楷體" w:hint="eastAsia"/>
                <w:color w:val="000000"/>
                <w:spacing w:val="5"/>
                <w:sz w:val="27"/>
                <w:szCs w:val="27"/>
                <w:fitText w:val="2970" w:id="-2088070399"/>
              </w:rPr>
              <w:t>：</w:t>
            </w: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＿＿＿＿＿＿＿＿＿＿</w:t>
            </w:r>
          </w:p>
          <w:p w14:paraId="0992E4F7" w14:textId="77777777" w:rsidR="00D045ED" w:rsidRPr="00253F10" w:rsidRDefault="00D045ED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□兒童</w:t>
            </w:r>
            <w:r w:rsidR="0039571A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其他</w:t>
            </w: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實際照顧之人：＿＿＿＿＿＿＿＿＿＿</w:t>
            </w:r>
          </w:p>
        </w:tc>
      </w:tr>
      <w:tr w:rsidR="001A022C" w:rsidRPr="001A022C" w14:paraId="115AA464" w14:textId="77777777" w:rsidTr="000B6000">
        <w:trPr>
          <w:trHeight w:val="903"/>
          <w:jc w:val="center"/>
        </w:trPr>
        <w:tc>
          <w:tcPr>
            <w:tcW w:w="1015" w:type="pct"/>
            <w:tcBorders>
              <w:top w:val="nil"/>
            </w:tcBorders>
            <w:shd w:val="clear" w:color="auto" w:fill="auto"/>
          </w:tcPr>
          <w:p w14:paraId="6F05CCC9" w14:textId="77777777" w:rsidR="00CF5317" w:rsidRPr="00253F10" w:rsidRDefault="00CF5317" w:rsidP="00CF5317">
            <w:pPr>
              <w:widowControl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或</w:t>
            </w:r>
          </w:p>
          <w:p w14:paraId="4C8E3BAC" w14:textId="77777777" w:rsidR="00B83DB0" w:rsidRPr="00253F10" w:rsidRDefault="00B83DB0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7940AAE" w14:textId="77777777" w:rsidR="00B83DB0" w:rsidRPr="00253F10" w:rsidRDefault="00B83DB0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556A7CD7" w14:textId="77777777" w:rsidR="0039571A" w:rsidRPr="00253F10" w:rsidRDefault="0039571A" w:rsidP="00BA255F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申請人單位</w:t>
            </w:r>
          </w:p>
        </w:tc>
        <w:tc>
          <w:tcPr>
            <w:tcW w:w="3985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4436D1" w14:textId="77777777" w:rsidR="0039571A" w:rsidRPr="00253F10" w:rsidRDefault="0039571A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</w:t>
            </w:r>
            <w:r w:rsidRPr="00253F10">
              <w:rPr>
                <w:rFonts w:ascii="標楷體" w:eastAsia="標楷體" w:hAnsi="標楷體" w:hint="eastAsia"/>
                <w:color w:val="000000"/>
                <w:spacing w:val="19"/>
                <w:sz w:val="27"/>
                <w:szCs w:val="27"/>
                <w:fitText w:val="2430" w:id="-2088066559"/>
              </w:rPr>
              <w:t>中心人員</w:t>
            </w:r>
            <w:r w:rsidR="002C7FC8" w:rsidRPr="00253F10">
              <w:rPr>
                <w:rFonts w:ascii="標楷體" w:eastAsia="標楷體" w:hAnsi="標楷體" w:hint="eastAsia"/>
                <w:color w:val="000000"/>
                <w:spacing w:val="19"/>
                <w:sz w:val="27"/>
                <w:szCs w:val="27"/>
                <w:fitText w:val="2430" w:id="-2088066559"/>
              </w:rPr>
              <w:t>－</w:t>
            </w:r>
            <w:r w:rsidR="00CF5317" w:rsidRPr="00253F10">
              <w:rPr>
                <w:rFonts w:ascii="標楷體" w:eastAsia="標楷體" w:hAnsi="標楷體" w:hint="eastAsia"/>
                <w:color w:val="000000"/>
                <w:spacing w:val="19"/>
                <w:sz w:val="27"/>
                <w:szCs w:val="27"/>
                <w:fitText w:val="2430" w:id="-2088066559"/>
              </w:rPr>
              <w:t>職稱</w:t>
            </w:r>
            <w:r w:rsidR="00CF5317" w:rsidRPr="00253F10">
              <w:rPr>
                <w:rFonts w:ascii="標楷體" w:eastAsia="標楷體" w:hAnsi="標楷體" w:hint="eastAsia"/>
                <w:color w:val="000000"/>
                <w:spacing w:val="2"/>
                <w:sz w:val="27"/>
                <w:szCs w:val="27"/>
                <w:fitText w:val="2430" w:id="-2088066559"/>
              </w:rPr>
              <w:t>：</w:t>
            </w:r>
            <w:r w:rsidR="00CD39A5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＿＿＿＿＿＿</w:t>
            </w:r>
            <w:r w:rsidR="002C7FC8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</w:t>
            </w:r>
            <w:r w:rsidR="00CD39A5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</w:t>
            </w:r>
          </w:p>
          <w:p w14:paraId="60F7F3A6" w14:textId="77777777" w:rsidR="0039571A" w:rsidRPr="00253F10" w:rsidRDefault="0039571A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</w:t>
            </w:r>
            <w:r w:rsidR="00CD39A5" w:rsidRPr="00253F10">
              <w:rPr>
                <w:rFonts w:ascii="標楷體" w:eastAsia="標楷體" w:hAnsi="標楷體" w:cs="DFKaiShu-SB-Estd-BF" w:hint="eastAsia"/>
                <w:color w:val="000000"/>
                <w:sz w:val="27"/>
                <w:szCs w:val="27"/>
              </w:rPr>
              <w:t>中心</w:t>
            </w:r>
            <w:r w:rsidR="00EC6F30" w:rsidRPr="00253F10">
              <w:rPr>
                <w:rFonts w:ascii="標楷體" w:eastAsia="標楷體" w:hAnsi="標楷體" w:cs="DFKaiShu-SB-Estd-BF" w:hint="eastAsia"/>
                <w:color w:val="000000"/>
                <w:sz w:val="27"/>
                <w:szCs w:val="27"/>
              </w:rPr>
              <w:t>負責人/</w:t>
            </w:r>
            <w:r w:rsidR="00CD39A5" w:rsidRPr="00253F10">
              <w:rPr>
                <w:rFonts w:ascii="標楷體" w:eastAsia="標楷體" w:hAnsi="標楷體" w:cs="DFKaiShu-SB-Estd-BF" w:hint="eastAsia"/>
                <w:color w:val="000000"/>
                <w:sz w:val="27"/>
                <w:szCs w:val="27"/>
              </w:rPr>
              <w:t>母機構</w:t>
            </w:r>
            <w:r w:rsidR="00EC6F30" w:rsidRPr="00253F10">
              <w:rPr>
                <w:rFonts w:ascii="標楷體" w:eastAsia="標楷體" w:hAnsi="標楷體" w:cs="DFKaiShu-SB-Estd-BF" w:hint="eastAsia"/>
                <w:color w:val="000000"/>
                <w:sz w:val="27"/>
                <w:szCs w:val="27"/>
              </w:rPr>
              <w:t>督導人員</w:t>
            </w:r>
            <w:r w:rsidR="002C7FC8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－</w:t>
            </w:r>
            <w:r w:rsidR="00CD39A5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職稱：＿＿＿＿＿</w:t>
            </w:r>
            <w:r w:rsidR="002C7FC8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</w:t>
            </w:r>
            <w:r w:rsidR="00CD39A5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＿＿＿＿＿</w:t>
            </w:r>
          </w:p>
          <w:p w14:paraId="234B0DBC" w14:textId="77777777" w:rsidR="00CD39A5" w:rsidRPr="00253F10" w:rsidRDefault="00CD39A5" w:rsidP="000C73A9">
            <w:pPr>
              <w:widowControl w:val="0"/>
              <w:spacing w:line="44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□</w:t>
            </w:r>
            <w:r w:rsidRPr="00253F10">
              <w:rPr>
                <w:rFonts w:ascii="標楷體" w:eastAsia="標楷體" w:hAnsi="標楷體" w:hint="eastAsia"/>
                <w:color w:val="000000"/>
                <w:spacing w:val="405"/>
                <w:sz w:val="27"/>
                <w:szCs w:val="27"/>
                <w:fitText w:val="2430" w:id="-2088068856"/>
              </w:rPr>
              <w:t>其他</w:t>
            </w:r>
            <w:r w:rsidRPr="00253F10">
              <w:rPr>
                <w:rFonts w:ascii="標楷體" w:eastAsia="標楷體" w:hAnsi="標楷體" w:hint="eastAsia"/>
                <w:color w:val="000000"/>
                <w:sz w:val="27"/>
                <w:szCs w:val="27"/>
                <w:fitText w:val="2430" w:id="-2088068856"/>
              </w:rPr>
              <w:t>：</w:t>
            </w: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＿＿＿＿＿</w:t>
            </w:r>
            <w:r w:rsidR="002C7FC8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</w:t>
            </w: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＿＿＿＿＿</w:t>
            </w:r>
          </w:p>
        </w:tc>
      </w:tr>
      <w:tr w:rsidR="001A022C" w:rsidRPr="001A022C" w14:paraId="68EE2EAD" w14:textId="77777777" w:rsidTr="00471222">
        <w:trPr>
          <w:trHeight w:val="1072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5D61418E" w14:textId="77777777" w:rsidR="00A67508" w:rsidRPr="00253F10" w:rsidRDefault="00A6750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申請事由</w:t>
            </w:r>
          </w:p>
        </w:tc>
        <w:tc>
          <w:tcPr>
            <w:tcW w:w="1491" w:type="pct"/>
            <w:tcBorders>
              <w:right w:val="single" w:sz="4" w:space="0" w:color="auto"/>
            </w:tcBorders>
            <w:shd w:val="clear" w:color="auto" w:fill="auto"/>
          </w:tcPr>
          <w:p w14:paraId="771CCB62" w14:textId="77777777" w:rsidR="00A67508" w:rsidRPr="00253F10" w:rsidRDefault="00A6750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376E6" w14:textId="77777777" w:rsidR="00A67508" w:rsidRPr="00253F10" w:rsidRDefault="00A6750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申請人簽章</w:t>
            </w:r>
          </w:p>
        </w:tc>
        <w:tc>
          <w:tcPr>
            <w:tcW w:w="1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5189D" w14:textId="77777777" w:rsidR="00A67508" w:rsidRPr="00253F10" w:rsidRDefault="00A6750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</w:tr>
      <w:tr w:rsidR="001A022C" w:rsidRPr="001A022C" w14:paraId="483EA078" w14:textId="77777777" w:rsidTr="00471222">
        <w:trPr>
          <w:trHeight w:val="756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1481956A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錄影監視系統</w:t>
            </w:r>
          </w:p>
          <w:p w14:paraId="4A4DD2EE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所在位置</w:t>
            </w:r>
          </w:p>
        </w:tc>
        <w:tc>
          <w:tcPr>
            <w:tcW w:w="1491" w:type="pct"/>
            <w:tcBorders>
              <w:right w:val="single" w:sz="4" w:space="0" w:color="auto"/>
            </w:tcBorders>
            <w:shd w:val="clear" w:color="auto" w:fill="auto"/>
          </w:tcPr>
          <w:p w14:paraId="26A1E2FB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</w:rPr>
              <w:t>鏡頭位置編號：</w:t>
            </w:r>
          </w:p>
          <w:p w14:paraId="2B8D8DF4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B8A27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影像時間</w:t>
            </w:r>
          </w:p>
        </w:tc>
        <w:tc>
          <w:tcPr>
            <w:tcW w:w="1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FE312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　 時   分起</w:t>
            </w:r>
          </w:p>
          <w:p w14:paraId="11F6E868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   時   分止</w:t>
            </w:r>
          </w:p>
        </w:tc>
      </w:tr>
      <w:tr w:rsidR="001A022C" w:rsidRPr="001A022C" w14:paraId="7B02802F" w14:textId="77777777" w:rsidTr="00471222">
        <w:trPr>
          <w:trHeight w:val="721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259EE866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錄影監視系統</w:t>
            </w:r>
          </w:p>
          <w:p w14:paraId="5C464B7F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所在位置</w:t>
            </w:r>
          </w:p>
        </w:tc>
        <w:tc>
          <w:tcPr>
            <w:tcW w:w="1491" w:type="pct"/>
            <w:tcBorders>
              <w:right w:val="single" w:sz="4" w:space="0" w:color="auto"/>
            </w:tcBorders>
            <w:shd w:val="clear" w:color="auto" w:fill="auto"/>
          </w:tcPr>
          <w:p w14:paraId="0FCB3B0E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</w:rPr>
              <w:t>鏡頭位置編號：</w:t>
            </w:r>
          </w:p>
          <w:p w14:paraId="02A53B7E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7F51E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影像時間</w:t>
            </w:r>
          </w:p>
        </w:tc>
        <w:tc>
          <w:tcPr>
            <w:tcW w:w="1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3370C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　 時   分起</w:t>
            </w:r>
          </w:p>
          <w:p w14:paraId="4E53AC36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   時   分止</w:t>
            </w:r>
          </w:p>
        </w:tc>
      </w:tr>
      <w:tr w:rsidR="001A022C" w:rsidRPr="001A022C" w14:paraId="5A51BC9D" w14:textId="77777777" w:rsidTr="00471222">
        <w:trPr>
          <w:trHeight w:val="700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29FC92D9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錄影監視系統</w:t>
            </w:r>
          </w:p>
          <w:p w14:paraId="599A4767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所在位置</w:t>
            </w:r>
          </w:p>
        </w:tc>
        <w:tc>
          <w:tcPr>
            <w:tcW w:w="1491" w:type="pct"/>
            <w:tcBorders>
              <w:right w:val="single" w:sz="4" w:space="0" w:color="auto"/>
            </w:tcBorders>
            <w:shd w:val="clear" w:color="auto" w:fill="auto"/>
          </w:tcPr>
          <w:p w14:paraId="0EB21995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</w:rPr>
              <w:t>鏡頭位置編號：</w:t>
            </w:r>
          </w:p>
          <w:p w14:paraId="618C1077" w14:textId="77777777" w:rsidR="002C7FC8" w:rsidRPr="00253F10" w:rsidRDefault="002C7FC8" w:rsidP="002C7FC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08CEE" w14:textId="77777777" w:rsidR="002C7FC8" w:rsidRPr="00253F10" w:rsidRDefault="002C7FC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影像時間</w:t>
            </w:r>
          </w:p>
        </w:tc>
        <w:tc>
          <w:tcPr>
            <w:tcW w:w="1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B6F48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　 時   分起</w:t>
            </w:r>
          </w:p>
          <w:p w14:paraId="75B921C7" w14:textId="77777777" w:rsidR="002C7FC8" w:rsidRPr="00253F10" w:rsidRDefault="002C7FC8" w:rsidP="002C7FC8">
            <w:pPr>
              <w:widowControl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月    日    時   分止</w:t>
            </w:r>
          </w:p>
        </w:tc>
      </w:tr>
      <w:tr w:rsidR="001A022C" w:rsidRPr="001A022C" w14:paraId="2CB5F7E0" w14:textId="77777777" w:rsidTr="00471222">
        <w:trPr>
          <w:trHeight w:val="724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0CBDAD7A" w14:textId="77777777" w:rsidR="00A67508" w:rsidRPr="00253F10" w:rsidRDefault="00A67508" w:rsidP="002C7FC8">
            <w:pPr>
              <w:widowControl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7"/>
                <w:szCs w:val="27"/>
              </w:rPr>
              <w:t>調閱結果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63B4DE03" w14:textId="77777777" w:rsidR="00A67508" w:rsidRPr="00253F10" w:rsidRDefault="00A67508" w:rsidP="002C7FC8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</w:p>
        </w:tc>
      </w:tr>
      <w:tr w:rsidR="001A022C" w:rsidRPr="001A022C" w14:paraId="18C34C87" w14:textId="77777777" w:rsidTr="000B6000">
        <w:trPr>
          <w:trHeight w:val="51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BF31D99" w14:textId="77777777" w:rsidR="00A67508" w:rsidRPr="00253F10" w:rsidRDefault="00A67508" w:rsidP="00A67508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7"/>
                <w:szCs w:val="27"/>
              </w:rPr>
            </w:pP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 xml:space="preserve">受理中心人員：　　　　中心主管：　　　　</w:t>
            </w:r>
            <w:r w:rsidR="00EC6F30"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中心負責人/</w:t>
            </w:r>
            <w:r w:rsidRPr="00253F10">
              <w:rPr>
                <w:rFonts w:ascii="標楷體" w:eastAsia="標楷體" w:hAnsi="標楷體" w:hint="eastAsia"/>
                <w:color w:val="000000"/>
                <w:kern w:val="2"/>
                <w:sz w:val="27"/>
                <w:szCs w:val="27"/>
              </w:rPr>
              <w:t>母機構督導人員：</w:t>
            </w:r>
          </w:p>
        </w:tc>
      </w:tr>
    </w:tbl>
    <w:p w14:paraId="175B97A2" w14:textId="77777777" w:rsidR="009A66A4" w:rsidRPr="00253F10" w:rsidRDefault="00A67508" w:rsidP="00A67508">
      <w:pPr>
        <w:jc w:val="distribute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---------------------------------</w:t>
      </w:r>
    </w:p>
    <w:p w14:paraId="2FD4EB5C" w14:textId="77777777" w:rsidR="00A67508" w:rsidRPr="00253F10" w:rsidRDefault="00A67508" w:rsidP="00E50418">
      <w:pPr>
        <w:jc w:val="center"/>
        <w:rPr>
          <w:rFonts w:ascii="標楷體" w:eastAsia="標楷體" w:hAnsi="標楷體"/>
          <w:b/>
          <w:bCs/>
          <w:color w:val="000000"/>
          <w:kern w:val="2"/>
          <w:sz w:val="32"/>
          <w:szCs w:val="32"/>
          <w:u w:val="single"/>
        </w:rPr>
      </w:pP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  <w:u w:val="single"/>
        </w:rPr>
        <w:t>切</w:t>
      </w:r>
      <w:r w:rsidR="0052714E"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  <w:u w:val="single"/>
        </w:rPr>
        <w:t xml:space="preserve">　　</w:t>
      </w: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  <w:u w:val="single"/>
        </w:rPr>
        <w:t>結</w:t>
      </w:r>
      <w:r w:rsidR="0052714E"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  <w:u w:val="single"/>
        </w:rPr>
        <w:t xml:space="preserve">　　</w:t>
      </w: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  <w:u w:val="single"/>
        </w:rPr>
        <w:t>書</w:t>
      </w:r>
    </w:p>
    <w:p w14:paraId="1655E32B" w14:textId="77777777" w:rsidR="00A67508" w:rsidRPr="00253F10" w:rsidRDefault="00A67508" w:rsidP="00A67508">
      <w:pPr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　　具切結書人</w:t>
      </w:r>
      <w:r w:rsidR="00691815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＿＿＿＿＿＿＿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申請調閱錄影監視系統之畫面，以釐清案情，願遵守相關保密規定，如有假借名目窺探他人隱私或其他不當行為，以致他人權益受損時，立切結書人願負損害賠償</w:t>
      </w:r>
      <w:r w:rsidR="000C73A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，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並接受</w:t>
      </w:r>
      <w:r w:rsidR="000C73A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法規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懲處。</w:t>
      </w:r>
    </w:p>
    <w:p w14:paraId="77F8ABAE" w14:textId="77777777" w:rsidR="001415AF" w:rsidRPr="00253F10" w:rsidRDefault="001415AF" w:rsidP="00A67508">
      <w:pPr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19DF21DB" w14:textId="77777777" w:rsidR="00A67508" w:rsidRPr="00253F10" w:rsidRDefault="005A7D07" w:rsidP="00A67508">
      <w:pPr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　　</w:t>
      </w:r>
      <w:r w:rsidR="00A67508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此致</w:t>
      </w:r>
    </w:p>
    <w:p w14:paraId="20229AEA" w14:textId="77777777" w:rsidR="00A67508" w:rsidRPr="00253F10" w:rsidRDefault="00A67508" w:rsidP="00A67508">
      <w:pPr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新北市</w:t>
      </w:r>
      <w:r w:rsidR="006E001A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______________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托嬰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中心</w:t>
      </w:r>
    </w:p>
    <w:p w14:paraId="6A9DBA01" w14:textId="77777777" w:rsidR="00471222" w:rsidRPr="00253F10" w:rsidRDefault="0052714E" w:rsidP="001415AF">
      <w:pPr>
        <w:wordWrap w:val="0"/>
        <w:jc w:val="right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具切結書人：</w:t>
      </w:r>
      <w:r w:rsidR="00691815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＿＿＿＿＿＿＿</w:t>
      </w: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（簽名蓋章）</w:t>
      </w:r>
    </w:p>
    <w:p w14:paraId="3FF59EA4" w14:textId="77777777" w:rsidR="0052714E" w:rsidRPr="00253F10" w:rsidRDefault="0052714E" w:rsidP="00471222">
      <w:pPr>
        <w:jc w:val="righ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4CD3D118" w14:textId="77777777" w:rsidR="00BA5A09" w:rsidRPr="00253F10" w:rsidRDefault="00BA5A09" w:rsidP="0052714E">
      <w:pPr>
        <w:jc w:val="righ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7509658D" w14:textId="77777777" w:rsidR="00471222" w:rsidRPr="00253F10" w:rsidRDefault="0052714E" w:rsidP="000B6000">
      <w:pPr>
        <w:jc w:val="distribute"/>
        <w:rPr>
          <w:rFonts w:ascii="標楷體" w:eastAsia="標楷體" w:hAnsi="標楷體"/>
          <w:b/>
          <w:bCs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27"/>
          <w:szCs w:val="27"/>
        </w:rPr>
        <w:t>中華民國　　　　　年　　　　　月　　　　　日</w:t>
      </w:r>
      <w:r w:rsidR="00471222" w:rsidRPr="00253F10">
        <w:rPr>
          <w:rFonts w:ascii="標楷體" w:eastAsia="標楷體" w:hAnsi="標楷體"/>
          <w:color w:val="000000"/>
          <w:kern w:val="2"/>
          <w:sz w:val="27"/>
          <w:szCs w:val="27"/>
        </w:rPr>
        <w:br w:type="page"/>
      </w:r>
    </w:p>
    <w:p w14:paraId="0489B847" w14:textId="77777777" w:rsidR="00BA5A09" w:rsidRPr="00253F10" w:rsidRDefault="00BA5A09" w:rsidP="00BA5A09">
      <w:pPr>
        <w:widowControl w:val="0"/>
        <w:jc w:val="center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新北市</w:t>
      </w:r>
      <w:r w:rsidR="005F44F1"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＿＿＿＿＿</w:t>
      </w:r>
      <w:r w:rsidRPr="00253F1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托嬰中心錄影監視系統【複製或保存影像檔】切結書</w:t>
      </w:r>
    </w:p>
    <w:p w14:paraId="326F3E8E" w14:textId="77777777" w:rsidR="00BA5A09" w:rsidRPr="00253F10" w:rsidRDefault="00BA5A09" w:rsidP="00BA5A09">
      <w:pPr>
        <w:widowControl w:val="0"/>
        <w:rPr>
          <w:rFonts w:ascii="標楷體" w:eastAsia="標楷體" w:hAnsi="標楷體"/>
          <w:color w:val="000000"/>
          <w:kern w:val="2"/>
          <w:sz w:val="28"/>
          <w:szCs w:val="28"/>
        </w:rPr>
      </w:pPr>
    </w:p>
    <w:p w14:paraId="70BFA15A" w14:textId="77777777" w:rsidR="00BA5A09" w:rsidRPr="00253F10" w:rsidRDefault="00691815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　　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本人____</w:t>
      </w:r>
      <w:r w:rsidR="00A0207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</w:t>
      </w:r>
      <w:r w:rsidR="00A0207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___茲切結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，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為保護</w:t>
      </w:r>
      <w:r w:rsidR="00BA5A09"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新北市</w:t>
      </w:r>
      <w:r w:rsidR="00A0207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____________</w:t>
      </w:r>
      <w:r w:rsidR="00BA5A09"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托嬰中心其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他嬰幼兒個人資料及肖像權，本影像檔案(檔名:</w:t>
      </w:r>
      <w:r w:rsidR="0048002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 ____________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)除配合警政單位刑事調查外，限</w:t>
      </w:r>
      <w:r w:rsidR="0048002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兒童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監護人</w:t>
      </w:r>
      <w:r w:rsidR="00480024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或關係人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調閱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，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未經</w:t>
      </w:r>
      <w:r w:rsidR="00E9544A"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本</w:t>
      </w:r>
      <w:r w:rsidR="00BA5A09"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中心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同意不得複製</w:t>
      </w:r>
      <w:r w:rsidR="00254C11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或保存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及對第三人擅自對外公佈，如媒體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、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網路資訊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、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社群網站及通訊軟體.</w:t>
      </w:r>
      <w:r w:rsidR="001415AF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.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.等，一旦刑事調查結束後本檔案需立即刪除，如有違反上述規定本人願意承擔洩漏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「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個人資料保護法及肖像權</w:t>
      </w:r>
      <w:r w:rsidR="00BA5A09" w:rsidRPr="00253F10">
        <w:rPr>
          <w:rFonts w:ascii="新細明體" w:hAnsi="新細明體" w:hint="eastAsia"/>
          <w:color w:val="000000"/>
          <w:kern w:val="2"/>
          <w:sz w:val="27"/>
          <w:szCs w:val="27"/>
        </w:rPr>
        <w:t>」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等相關刑責。</w:t>
      </w:r>
    </w:p>
    <w:p w14:paraId="029DFCC0" w14:textId="77777777" w:rsidR="00BA5A09" w:rsidRPr="00253F10" w:rsidRDefault="00BA5A09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01F5F964" w14:textId="77777777" w:rsidR="00A02074" w:rsidRPr="00253F10" w:rsidRDefault="00A02074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 xml:space="preserve">　　</w:t>
      </w:r>
      <w:r w:rsidR="00BA5A09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此致</w:t>
      </w:r>
    </w:p>
    <w:p w14:paraId="546D282D" w14:textId="77777777" w:rsidR="00BA5A09" w:rsidRPr="00253F10" w:rsidRDefault="00BA5A09" w:rsidP="00BA5A09">
      <w:pPr>
        <w:widowControl w:val="0"/>
        <w:spacing w:line="500" w:lineRule="exact"/>
        <w:rPr>
          <w:rFonts w:ascii="標楷體" w:eastAsia="標楷體" w:hAnsi="標楷體"/>
          <w:bCs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新北市</w:t>
      </w:r>
      <w:r w:rsidR="006E001A"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______________</w:t>
      </w:r>
      <w:r w:rsidRPr="00253F10">
        <w:rPr>
          <w:rFonts w:ascii="標楷體" w:eastAsia="標楷體" w:hAnsi="標楷體" w:hint="eastAsia"/>
          <w:bCs/>
          <w:color w:val="000000"/>
          <w:kern w:val="2"/>
          <w:sz w:val="27"/>
          <w:szCs w:val="27"/>
        </w:rPr>
        <w:t>托嬰中心</w:t>
      </w:r>
    </w:p>
    <w:p w14:paraId="7AAB35AF" w14:textId="77777777" w:rsidR="001415AF" w:rsidRPr="00253F10" w:rsidRDefault="001415AF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15376FFD" w14:textId="77777777" w:rsidR="00BA5A09" w:rsidRPr="00253F10" w:rsidRDefault="00BA5A09" w:rsidP="0044269C">
      <w:pPr>
        <w:widowControl w:val="0"/>
        <w:spacing w:line="480" w:lineRule="auto"/>
        <w:ind w:leftChars="1358" w:left="3259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立切結書人：</w:t>
      </w:r>
    </w:p>
    <w:p w14:paraId="0AD008AB" w14:textId="77777777" w:rsidR="00BA5A09" w:rsidRPr="00253F10" w:rsidRDefault="00BA5A09" w:rsidP="0044269C">
      <w:pPr>
        <w:widowControl w:val="0"/>
        <w:spacing w:line="480" w:lineRule="auto"/>
        <w:ind w:leftChars="1358" w:left="3259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kern w:val="2"/>
          <w:sz w:val="27"/>
          <w:szCs w:val="27"/>
        </w:rPr>
        <w:t>身分證字號：</w:t>
      </w:r>
    </w:p>
    <w:p w14:paraId="69E92DBC" w14:textId="77777777" w:rsidR="00BA5A09" w:rsidRPr="00253F10" w:rsidRDefault="00BA5A09" w:rsidP="0044269C">
      <w:pPr>
        <w:widowControl w:val="0"/>
        <w:spacing w:line="480" w:lineRule="auto"/>
        <w:ind w:leftChars="1358" w:left="3259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spacing w:val="34"/>
          <w:sz w:val="27"/>
          <w:szCs w:val="27"/>
          <w:fitText w:val="1620" w:id="-2088057598"/>
        </w:rPr>
        <w:t>戶籍地址</w:t>
      </w:r>
      <w:r w:rsidRPr="00253F10">
        <w:rPr>
          <w:rFonts w:ascii="標楷體" w:eastAsia="標楷體" w:hAnsi="標楷體" w:hint="eastAsia"/>
          <w:color w:val="000000"/>
          <w:sz w:val="27"/>
          <w:szCs w:val="27"/>
          <w:fitText w:val="1620" w:id="-2088057598"/>
        </w:rPr>
        <w:t>：</w:t>
      </w:r>
    </w:p>
    <w:p w14:paraId="318C662E" w14:textId="77777777" w:rsidR="00BA5A09" w:rsidRPr="00253F10" w:rsidRDefault="00BA5A09" w:rsidP="0044269C">
      <w:pPr>
        <w:widowControl w:val="0"/>
        <w:spacing w:line="480" w:lineRule="auto"/>
        <w:ind w:leftChars="1358" w:left="3259"/>
        <w:rPr>
          <w:rFonts w:ascii="標楷體" w:eastAsia="標楷體" w:hAnsi="標楷體"/>
          <w:color w:val="000000"/>
          <w:kern w:val="2"/>
          <w:sz w:val="27"/>
          <w:szCs w:val="27"/>
        </w:rPr>
      </w:pPr>
      <w:r w:rsidRPr="00253F10">
        <w:rPr>
          <w:rFonts w:ascii="標楷體" w:eastAsia="標楷體" w:hAnsi="標楷體" w:hint="eastAsia"/>
          <w:color w:val="000000"/>
          <w:spacing w:val="34"/>
          <w:sz w:val="27"/>
          <w:szCs w:val="27"/>
          <w:fitText w:val="1620" w:id="-2088057597"/>
        </w:rPr>
        <w:t>聯絡電話</w:t>
      </w:r>
      <w:r w:rsidRPr="00253F10">
        <w:rPr>
          <w:rFonts w:ascii="標楷體" w:eastAsia="標楷體" w:hAnsi="標楷體" w:hint="eastAsia"/>
          <w:color w:val="000000"/>
          <w:sz w:val="27"/>
          <w:szCs w:val="27"/>
          <w:fitText w:val="1620" w:id="-2088057597"/>
        </w:rPr>
        <w:t>：</w:t>
      </w:r>
    </w:p>
    <w:p w14:paraId="7238C73A" w14:textId="77777777" w:rsidR="00BA5A09" w:rsidRPr="00253F10" w:rsidRDefault="00BA5A09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073FF815" w14:textId="77777777" w:rsidR="004752ED" w:rsidRPr="00253F10" w:rsidRDefault="004752ED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3C1CE26B" w14:textId="77777777" w:rsidR="004752ED" w:rsidRPr="00253F10" w:rsidRDefault="004752ED" w:rsidP="00BA5A09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7"/>
          <w:szCs w:val="27"/>
        </w:rPr>
      </w:pPr>
    </w:p>
    <w:p w14:paraId="3B2703D4" w14:textId="77777777" w:rsidR="00BA5A09" w:rsidRPr="00253F10" w:rsidRDefault="00BA5A09" w:rsidP="00BA5A09">
      <w:pPr>
        <w:widowControl w:val="0"/>
        <w:spacing w:line="500" w:lineRule="exact"/>
        <w:jc w:val="distribute"/>
        <w:rPr>
          <w:rFonts w:ascii="標楷體" w:eastAsia="標楷體" w:hAnsi="標楷體"/>
          <w:b/>
          <w:bCs/>
          <w:color w:val="000000"/>
          <w:kern w:val="2"/>
        </w:rPr>
      </w:pPr>
      <w:r w:rsidRPr="00253F10">
        <w:rPr>
          <w:rFonts w:ascii="標楷體" w:eastAsia="標楷體" w:hAnsi="標楷體" w:hint="eastAsia"/>
          <w:b/>
          <w:bCs/>
          <w:color w:val="000000"/>
          <w:kern w:val="2"/>
          <w:sz w:val="27"/>
          <w:szCs w:val="27"/>
        </w:rPr>
        <w:t>中華民國    年    月    日</w:t>
      </w:r>
    </w:p>
    <w:p w14:paraId="62CAB780" w14:textId="77777777" w:rsidR="00BA5A09" w:rsidRPr="00253F10" w:rsidRDefault="00BA5A09" w:rsidP="004752ED">
      <w:pPr>
        <w:rPr>
          <w:color w:val="000000"/>
        </w:rPr>
      </w:pPr>
    </w:p>
    <w:sectPr w:rsidR="00BA5A09" w:rsidRPr="00253F10" w:rsidSect="00856F62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2A15" w14:textId="77777777" w:rsidR="00282B8F" w:rsidRDefault="00282B8F" w:rsidP="00BC7FAF">
      <w:r>
        <w:separator/>
      </w:r>
    </w:p>
  </w:endnote>
  <w:endnote w:type="continuationSeparator" w:id="0">
    <w:p w14:paraId="646C40F4" w14:textId="77777777" w:rsidR="00282B8F" w:rsidRDefault="00282B8F" w:rsidP="00B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BB" w14:textId="77777777" w:rsidR="000E30E0" w:rsidRPr="000E30E0" w:rsidRDefault="000E30E0">
    <w:pPr>
      <w:pStyle w:val="a5"/>
      <w:jc w:val="center"/>
      <w:rPr>
        <w:sz w:val="22"/>
        <w:szCs w:val="22"/>
      </w:rPr>
    </w:pPr>
  </w:p>
  <w:p w14:paraId="51F238AA" w14:textId="77777777" w:rsidR="000E30E0" w:rsidRPr="000E30E0" w:rsidRDefault="000E30E0" w:rsidP="000E30E0">
    <w:pPr>
      <w:pStyle w:val="a5"/>
      <w:jc w:val="right"/>
      <w:rPr>
        <w:rFonts w:ascii="標楷體" w:eastAsia="標楷體" w:hAnsi="標楷體"/>
        <w:sz w:val="22"/>
        <w:szCs w:val="22"/>
      </w:rPr>
    </w:pPr>
    <w:r w:rsidRPr="000E30E0">
      <w:rPr>
        <w:rFonts w:ascii="標楷體" w:eastAsia="標楷體" w:hAnsi="標楷體" w:hint="eastAsia"/>
        <w:sz w:val="22"/>
        <w:szCs w:val="22"/>
      </w:rPr>
      <w:t>新北市公共托育營運管理中心製</w:t>
    </w:r>
  </w:p>
  <w:p w14:paraId="5474BEB4" w14:textId="77777777" w:rsidR="000E30E0" w:rsidRDefault="000E3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557" w14:textId="77777777" w:rsidR="00282B8F" w:rsidRDefault="00282B8F" w:rsidP="00BC7FAF">
      <w:r>
        <w:separator/>
      </w:r>
    </w:p>
  </w:footnote>
  <w:footnote w:type="continuationSeparator" w:id="0">
    <w:p w14:paraId="1F3CA470" w14:textId="77777777" w:rsidR="00282B8F" w:rsidRDefault="00282B8F" w:rsidP="00B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CD97" w14:textId="77777777" w:rsidR="000E30E0" w:rsidRPr="00BD7A63" w:rsidRDefault="000E30E0" w:rsidP="00155002">
    <w:pPr>
      <w:pStyle w:val="a3"/>
      <w:ind w:right="660"/>
      <w:rPr>
        <w:rFonts w:ascii="標楷體" w:eastAsia="標楷體" w:hAnsi="標楷體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777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32A4"/>
    <w:multiLevelType w:val="hybridMultilevel"/>
    <w:tmpl w:val="5AF27928"/>
    <w:lvl w:ilvl="0" w:tplc="09AC6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792CAB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476CF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500C1"/>
    <w:multiLevelType w:val="hybridMultilevel"/>
    <w:tmpl w:val="5AF27928"/>
    <w:lvl w:ilvl="0" w:tplc="09AC6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06041B"/>
    <w:multiLevelType w:val="hybridMultilevel"/>
    <w:tmpl w:val="FAC04F0A"/>
    <w:lvl w:ilvl="0" w:tplc="0D2A68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61AF5"/>
    <w:multiLevelType w:val="hybridMultilevel"/>
    <w:tmpl w:val="E3468320"/>
    <w:lvl w:ilvl="0" w:tplc="1F38F908">
      <w:start w:val="1"/>
      <w:numFmt w:val="taiwaneseCountingThousand"/>
      <w:lvlText w:val="%1、"/>
      <w:lvlJc w:val="left"/>
      <w:pPr>
        <w:ind w:left="2330" w:hanging="91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6B5639"/>
    <w:multiLevelType w:val="hybridMultilevel"/>
    <w:tmpl w:val="F81E1F28"/>
    <w:lvl w:ilvl="0" w:tplc="314446E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70903E4"/>
    <w:multiLevelType w:val="hybridMultilevel"/>
    <w:tmpl w:val="E6AABED2"/>
    <w:lvl w:ilvl="0" w:tplc="1F38F9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17A0A"/>
    <w:multiLevelType w:val="hybridMultilevel"/>
    <w:tmpl w:val="170455D6"/>
    <w:lvl w:ilvl="0" w:tplc="1F38F9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F87B4C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B50E1D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90364"/>
    <w:multiLevelType w:val="hybridMultilevel"/>
    <w:tmpl w:val="7C92638A"/>
    <w:lvl w:ilvl="0" w:tplc="FE3626D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3" w15:restartNumberingAfterBreak="0">
    <w:nsid w:val="532F6B48"/>
    <w:multiLevelType w:val="hybridMultilevel"/>
    <w:tmpl w:val="5AF27928"/>
    <w:lvl w:ilvl="0" w:tplc="09AC6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8C588E"/>
    <w:multiLevelType w:val="hybridMultilevel"/>
    <w:tmpl w:val="2A2C51CE"/>
    <w:lvl w:ilvl="0" w:tplc="FE3626D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1361C4"/>
    <w:multiLevelType w:val="hybridMultilevel"/>
    <w:tmpl w:val="5AF27928"/>
    <w:lvl w:ilvl="0" w:tplc="09AC6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B6571C"/>
    <w:multiLevelType w:val="hybridMultilevel"/>
    <w:tmpl w:val="5AF27928"/>
    <w:lvl w:ilvl="0" w:tplc="09AC60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5C56BD"/>
    <w:multiLevelType w:val="hybridMultilevel"/>
    <w:tmpl w:val="5E2ADD1E"/>
    <w:lvl w:ilvl="0" w:tplc="FF261B16">
      <w:start w:val="1"/>
      <w:numFmt w:val="taiwaneseCountingThousand"/>
      <w:lvlText w:val="（%1）"/>
      <w:lvlJc w:val="left"/>
      <w:pPr>
        <w:ind w:left="1236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A673E24"/>
    <w:multiLevelType w:val="hybridMultilevel"/>
    <w:tmpl w:val="71289330"/>
    <w:lvl w:ilvl="0" w:tplc="1F38F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50574F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0C2789"/>
    <w:multiLevelType w:val="hybridMultilevel"/>
    <w:tmpl w:val="D5AE0AD8"/>
    <w:lvl w:ilvl="0" w:tplc="FE3626D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1" w15:restartNumberingAfterBreak="0">
    <w:nsid w:val="7E462847"/>
    <w:multiLevelType w:val="hybridMultilevel"/>
    <w:tmpl w:val="7494F204"/>
    <w:lvl w:ilvl="0" w:tplc="19B6C8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9E26F4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2015883">
    <w:abstractNumId w:val="6"/>
  </w:num>
  <w:num w:numId="2" w16cid:durableId="1822698316">
    <w:abstractNumId w:val="18"/>
  </w:num>
  <w:num w:numId="3" w16cid:durableId="735125273">
    <w:abstractNumId w:val="0"/>
  </w:num>
  <w:num w:numId="4" w16cid:durableId="646782982">
    <w:abstractNumId w:val="5"/>
  </w:num>
  <w:num w:numId="5" w16cid:durableId="885414800">
    <w:abstractNumId w:val="9"/>
  </w:num>
  <w:num w:numId="6" w16cid:durableId="1865098799">
    <w:abstractNumId w:val="8"/>
  </w:num>
  <w:num w:numId="7" w16cid:durableId="190076676">
    <w:abstractNumId w:val="7"/>
  </w:num>
  <w:num w:numId="8" w16cid:durableId="1958558604">
    <w:abstractNumId w:val="12"/>
  </w:num>
  <w:num w:numId="9" w16cid:durableId="592859261">
    <w:abstractNumId w:val="20"/>
  </w:num>
  <w:num w:numId="10" w16cid:durableId="608707205">
    <w:abstractNumId w:val="14"/>
  </w:num>
  <w:num w:numId="11" w16cid:durableId="100298378">
    <w:abstractNumId w:val="1"/>
  </w:num>
  <w:num w:numId="12" w16cid:durableId="1876918116">
    <w:abstractNumId w:val="15"/>
  </w:num>
  <w:num w:numId="13" w16cid:durableId="1837264005">
    <w:abstractNumId w:val="2"/>
  </w:num>
  <w:num w:numId="14" w16cid:durableId="17048995">
    <w:abstractNumId w:val="17"/>
  </w:num>
  <w:num w:numId="15" w16cid:durableId="536239031">
    <w:abstractNumId w:val="21"/>
  </w:num>
  <w:num w:numId="16" w16cid:durableId="937912694">
    <w:abstractNumId w:val="10"/>
  </w:num>
  <w:num w:numId="17" w16cid:durableId="495650398">
    <w:abstractNumId w:val="19"/>
  </w:num>
  <w:num w:numId="18" w16cid:durableId="1765103196">
    <w:abstractNumId w:val="3"/>
  </w:num>
  <w:num w:numId="19" w16cid:durableId="1508640118">
    <w:abstractNumId w:val="11"/>
  </w:num>
  <w:num w:numId="20" w16cid:durableId="1001398214">
    <w:abstractNumId w:val="13"/>
  </w:num>
  <w:num w:numId="21" w16cid:durableId="694037777">
    <w:abstractNumId w:val="16"/>
  </w:num>
  <w:num w:numId="22" w16cid:durableId="62268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4"/>
    <w:rsid w:val="000063C9"/>
    <w:rsid w:val="00033114"/>
    <w:rsid w:val="000345B0"/>
    <w:rsid w:val="0005063E"/>
    <w:rsid w:val="000826A1"/>
    <w:rsid w:val="00091BA8"/>
    <w:rsid w:val="000A2CEE"/>
    <w:rsid w:val="000A4A17"/>
    <w:rsid w:val="000A5029"/>
    <w:rsid w:val="000A6A58"/>
    <w:rsid w:val="000B6000"/>
    <w:rsid w:val="000C73A9"/>
    <w:rsid w:val="000D10A1"/>
    <w:rsid w:val="000E30E0"/>
    <w:rsid w:val="000F3DA3"/>
    <w:rsid w:val="00114F65"/>
    <w:rsid w:val="00134929"/>
    <w:rsid w:val="001415AF"/>
    <w:rsid w:val="00144423"/>
    <w:rsid w:val="001476C4"/>
    <w:rsid w:val="001549BE"/>
    <w:rsid w:val="00155002"/>
    <w:rsid w:val="001813B6"/>
    <w:rsid w:val="001A022C"/>
    <w:rsid w:val="001C778F"/>
    <w:rsid w:val="001D35A1"/>
    <w:rsid w:val="001F6F86"/>
    <w:rsid w:val="0020019B"/>
    <w:rsid w:val="002054D5"/>
    <w:rsid w:val="00236B1D"/>
    <w:rsid w:val="00253F10"/>
    <w:rsid w:val="00254C11"/>
    <w:rsid w:val="00262A82"/>
    <w:rsid w:val="00275353"/>
    <w:rsid w:val="00280CD2"/>
    <w:rsid w:val="00282B8F"/>
    <w:rsid w:val="0028675F"/>
    <w:rsid w:val="00287844"/>
    <w:rsid w:val="00295261"/>
    <w:rsid w:val="002C7FC8"/>
    <w:rsid w:val="002E0D5C"/>
    <w:rsid w:val="002E4BBE"/>
    <w:rsid w:val="00300A39"/>
    <w:rsid w:val="003622F5"/>
    <w:rsid w:val="00374759"/>
    <w:rsid w:val="003861AF"/>
    <w:rsid w:val="00390966"/>
    <w:rsid w:val="00394078"/>
    <w:rsid w:val="003949F8"/>
    <w:rsid w:val="0039571A"/>
    <w:rsid w:val="00396BFA"/>
    <w:rsid w:val="003A42EE"/>
    <w:rsid w:val="003A500C"/>
    <w:rsid w:val="003C4512"/>
    <w:rsid w:val="003E19D0"/>
    <w:rsid w:val="003F3490"/>
    <w:rsid w:val="004152D2"/>
    <w:rsid w:val="0044269C"/>
    <w:rsid w:val="004428FB"/>
    <w:rsid w:val="00471222"/>
    <w:rsid w:val="004752ED"/>
    <w:rsid w:val="00480024"/>
    <w:rsid w:val="0048244A"/>
    <w:rsid w:val="00490399"/>
    <w:rsid w:val="004A08A7"/>
    <w:rsid w:val="004B45BC"/>
    <w:rsid w:val="004D2989"/>
    <w:rsid w:val="004D65BA"/>
    <w:rsid w:val="0052714E"/>
    <w:rsid w:val="005556A2"/>
    <w:rsid w:val="005A5615"/>
    <w:rsid w:val="005A7D07"/>
    <w:rsid w:val="005B4182"/>
    <w:rsid w:val="005C19F3"/>
    <w:rsid w:val="005D40BC"/>
    <w:rsid w:val="005D6373"/>
    <w:rsid w:val="005F44F1"/>
    <w:rsid w:val="0061454F"/>
    <w:rsid w:val="006261D2"/>
    <w:rsid w:val="006373F6"/>
    <w:rsid w:val="00646E87"/>
    <w:rsid w:val="0066383D"/>
    <w:rsid w:val="00664A93"/>
    <w:rsid w:val="00665251"/>
    <w:rsid w:val="0067342A"/>
    <w:rsid w:val="006859F9"/>
    <w:rsid w:val="00691815"/>
    <w:rsid w:val="006A0F6A"/>
    <w:rsid w:val="006B701F"/>
    <w:rsid w:val="006E001A"/>
    <w:rsid w:val="006F0321"/>
    <w:rsid w:val="00701691"/>
    <w:rsid w:val="00721690"/>
    <w:rsid w:val="00735A79"/>
    <w:rsid w:val="00746194"/>
    <w:rsid w:val="007476A8"/>
    <w:rsid w:val="0076217B"/>
    <w:rsid w:val="00797A73"/>
    <w:rsid w:val="007B447D"/>
    <w:rsid w:val="007D5405"/>
    <w:rsid w:val="008033A6"/>
    <w:rsid w:val="00805D2B"/>
    <w:rsid w:val="008157C8"/>
    <w:rsid w:val="00850D8C"/>
    <w:rsid w:val="00856F62"/>
    <w:rsid w:val="00857363"/>
    <w:rsid w:val="00864554"/>
    <w:rsid w:val="00876B50"/>
    <w:rsid w:val="00930C3F"/>
    <w:rsid w:val="0093717E"/>
    <w:rsid w:val="00946F30"/>
    <w:rsid w:val="00965AE5"/>
    <w:rsid w:val="009A54EC"/>
    <w:rsid w:val="009A66A4"/>
    <w:rsid w:val="009B59F6"/>
    <w:rsid w:val="009E6F42"/>
    <w:rsid w:val="00A02074"/>
    <w:rsid w:val="00A23F0C"/>
    <w:rsid w:val="00A65130"/>
    <w:rsid w:val="00A67508"/>
    <w:rsid w:val="00A67741"/>
    <w:rsid w:val="00A815E9"/>
    <w:rsid w:val="00A818F8"/>
    <w:rsid w:val="00AA709E"/>
    <w:rsid w:val="00AC7C92"/>
    <w:rsid w:val="00AD281E"/>
    <w:rsid w:val="00B40527"/>
    <w:rsid w:val="00B51DF9"/>
    <w:rsid w:val="00B55ED6"/>
    <w:rsid w:val="00B83DB0"/>
    <w:rsid w:val="00BA255F"/>
    <w:rsid w:val="00BA2913"/>
    <w:rsid w:val="00BA5A09"/>
    <w:rsid w:val="00BB01BC"/>
    <w:rsid w:val="00BB7AF7"/>
    <w:rsid w:val="00BC7FAF"/>
    <w:rsid w:val="00BD7A63"/>
    <w:rsid w:val="00BF259C"/>
    <w:rsid w:val="00C229B0"/>
    <w:rsid w:val="00C528C6"/>
    <w:rsid w:val="00C535B1"/>
    <w:rsid w:val="00C65EBB"/>
    <w:rsid w:val="00CD39A5"/>
    <w:rsid w:val="00CD4D32"/>
    <w:rsid w:val="00CE10D5"/>
    <w:rsid w:val="00CE5277"/>
    <w:rsid w:val="00CF2B6C"/>
    <w:rsid w:val="00CF38A2"/>
    <w:rsid w:val="00CF5317"/>
    <w:rsid w:val="00D04489"/>
    <w:rsid w:val="00D045ED"/>
    <w:rsid w:val="00D05511"/>
    <w:rsid w:val="00D27F9C"/>
    <w:rsid w:val="00D42059"/>
    <w:rsid w:val="00D71142"/>
    <w:rsid w:val="00DA67C0"/>
    <w:rsid w:val="00DD15EB"/>
    <w:rsid w:val="00DF7FBC"/>
    <w:rsid w:val="00E50418"/>
    <w:rsid w:val="00E52EF7"/>
    <w:rsid w:val="00E639CD"/>
    <w:rsid w:val="00E74589"/>
    <w:rsid w:val="00E9544A"/>
    <w:rsid w:val="00E97FD8"/>
    <w:rsid w:val="00EA0397"/>
    <w:rsid w:val="00EC6F30"/>
    <w:rsid w:val="00ED4F4F"/>
    <w:rsid w:val="00EE4D24"/>
    <w:rsid w:val="00EE7DC6"/>
    <w:rsid w:val="00F51B2C"/>
    <w:rsid w:val="00F90511"/>
    <w:rsid w:val="00FA521D"/>
    <w:rsid w:val="00FC35AC"/>
    <w:rsid w:val="00FC52DC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A93B759"/>
  <w15:docId w15:val="{074EC014-4157-406B-950A-5E394C5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A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C7F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C7F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867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0A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00A39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90D3-122D-4F3F-B4EF-B448D6BC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張文樹</cp:lastModifiedBy>
  <cp:revision>2</cp:revision>
  <cp:lastPrinted>2020-04-24T00:54:00Z</cp:lastPrinted>
  <dcterms:created xsi:type="dcterms:W3CDTF">2025-03-19T08:37:00Z</dcterms:created>
  <dcterms:modified xsi:type="dcterms:W3CDTF">2025-03-19T08:37:00Z</dcterms:modified>
</cp:coreProperties>
</file>