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98" w:rsidRPr="00987198" w:rsidRDefault="00987198" w:rsidP="00987198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987198">
        <w:rPr>
          <w:rFonts w:ascii="標楷體" w:eastAsia="標楷體" w:hAnsi="標楷體"/>
          <w:b/>
          <w:sz w:val="28"/>
        </w:rPr>
        <w:t>○○○（團體名稱）籌備期間經費收支報告表</w:t>
      </w:r>
    </w:p>
    <w:p w:rsidR="00987198" w:rsidRDefault="00987198" w:rsidP="00987198">
      <w:pPr>
        <w:jc w:val="center"/>
        <w:rPr>
          <w:rFonts w:ascii="標楷體" w:eastAsia="標楷體" w:hAnsi="標楷體"/>
        </w:rPr>
      </w:pPr>
      <w:r w:rsidRPr="00987198">
        <w:rPr>
          <w:rFonts w:ascii="標楷體" w:eastAsia="標楷體" w:hAnsi="標楷體"/>
        </w:rPr>
        <w:t>自　　年　　月　　日至　　年　　月　　日</w:t>
      </w:r>
    </w:p>
    <w:p w:rsidR="00987198" w:rsidRDefault="00987198" w:rsidP="00987198">
      <w:pPr>
        <w:jc w:val="right"/>
        <w:rPr>
          <w:rFonts w:hint="eastAsia"/>
        </w:rPr>
      </w:pPr>
      <w:r w:rsidRPr="00987198">
        <w:rPr>
          <w:rFonts w:ascii="標楷體" w:eastAsia="標楷體" w:hAnsi="標楷體"/>
        </w:rPr>
        <w:t>第　　頁</w:t>
      </w:r>
    </w:p>
    <w:tbl>
      <w:tblPr>
        <w:tblW w:w="91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769"/>
        <w:gridCol w:w="391"/>
        <w:gridCol w:w="2079"/>
        <w:gridCol w:w="2335"/>
        <w:gridCol w:w="425"/>
      </w:tblGrid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48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支出</w:t>
            </w: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金額</w:t>
            </w: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A33" w:rsidRPr="00987198" w:rsidTr="0098719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796E43" w:rsidP="00987198">
            <w:pPr>
              <w:jc w:val="distribute"/>
              <w:rPr>
                <w:rFonts w:ascii="標楷體" w:eastAsia="標楷體" w:hAnsi="標楷體"/>
              </w:rPr>
            </w:pPr>
            <w:r w:rsidRPr="009871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 w:rsidP="0098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987198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7198" w:rsidRPr="00987198" w:rsidRDefault="00987198" w:rsidP="00987198">
      <w:pPr>
        <w:rPr>
          <w:rFonts w:ascii="標楷體" w:eastAsia="標楷體" w:hAnsi="標楷體"/>
          <w:sz w:val="22"/>
        </w:rPr>
      </w:pPr>
      <w:r w:rsidRPr="00987198">
        <w:rPr>
          <w:rFonts w:ascii="標楷體" w:eastAsia="標楷體" w:hAnsi="標楷體" w:hint="eastAsia"/>
          <w:sz w:val="22"/>
        </w:rPr>
        <w:t>籌備會</w:t>
      </w:r>
      <w:r w:rsidRPr="00987198">
        <w:rPr>
          <w:rFonts w:ascii="標楷體" w:eastAsia="標楷體" w:hAnsi="標楷體"/>
          <w:sz w:val="22"/>
        </w:rPr>
        <w:t>主任委員：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　　</w:t>
      </w:r>
      <w:r w:rsidRPr="00987198">
        <w:rPr>
          <w:rFonts w:ascii="標楷體" w:eastAsia="標楷體" w:hAnsi="標楷體"/>
          <w:sz w:val="22"/>
        </w:rPr>
        <w:t>執行秘書：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　</w:t>
      </w:r>
      <w:r>
        <w:rPr>
          <w:rFonts w:ascii="標楷體" w:eastAsia="標楷體" w:hAnsi="標楷體" w:hint="eastAsia"/>
          <w:sz w:val="22"/>
        </w:rPr>
        <w:t xml:space="preserve">　</w:t>
      </w:r>
      <w:r w:rsidRPr="00987198">
        <w:rPr>
          <w:rFonts w:ascii="標楷體" w:eastAsia="標楷體" w:hAnsi="標楷體"/>
          <w:sz w:val="22"/>
        </w:rPr>
        <w:t>會計：</w:t>
      </w: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  <w:sz w:val="22"/>
        </w:rPr>
        <w:t xml:space="preserve">　　　　</w:t>
      </w:r>
      <w:r w:rsidRPr="00987198">
        <w:rPr>
          <w:rFonts w:ascii="標楷體" w:eastAsia="標楷體" w:hAnsi="標楷體"/>
          <w:sz w:val="22"/>
        </w:rPr>
        <w:t>製表：</w:t>
      </w:r>
    </w:p>
    <w:p w:rsidR="00987198" w:rsidRDefault="00987198" w:rsidP="00987198">
      <w:pPr>
        <w:pStyle w:val="af1"/>
        <w:rPr>
          <w:rFonts w:ascii="標楷體" w:eastAsia="標楷體" w:hAnsi="標楷體"/>
          <w:sz w:val="22"/>
        </w:rPr>
      </w:pPr>
    </w:p>
    <w:p w:rsidR="00987198" w:rsidRPr="00987198" w:rsidRDefault="00987198" w:rsidP="00987198">
      <w:pPr>
        <w:pStyle w:val="af1"/>
        <w:rPr>
          <w:rFonts w:ascii="標楷體" w:eastAsia="標楷體" w:hAnsi="標楷體"/>
          <w:sz w:val="22"/>
        </w:rPr>
      </w:pPr>
    </w:p>
    <w:p w:rsidR="00987198" w:rsidRPr="00987198" w:rsidRDefault="00987198" w:rsidP="00987198">
      <w:pPr>
        <w:pStyle w:val="af1"/>
      </w:pPr>
      <w:r w:rsidRPr="00987198">
        <w:rPr>
          <w:rFonts w:ascii="標楷體" w:eastAsia="標楷體" w:hAnsi="標楷體" w:hint="eastAsia"/>
          <w:sz w:val="22"/>
        </w:rPr>
        <w:t>備註：收支應保持平衡或有結餘，不得負債。</w:t>
      </w:r>
      <w:bookmarkStart w:id="0" w:name="_GoBack"/>
      <w:bookmarkEnd w:id="0"/>
    </w:p>
    <w:sectPr w:rsidR="00987198" w:rsidRPr="00987198" w:rsidSect="00987198">
      <w:headerReference w:type="default" r:id="rId7"/>
      <w:pgSz w:w="11906" w:h="16838"/>
      <w:pgMar w:top="851" w:right="1418" w:bottom="851" w:left="1418" w:header="426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43" w:rsidRDefault="00796E43">
      <w:r>
        <w:separator/>
      </w:r>
    </w:p>
  </w:endnote>
  <w:endnote w:type="continuationSeparator" w:id="0">
    <w:p w:rsidR="00796E43" w:rsidRDefault="0079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43" w:rsidRDefault="00796E43">
      <w:r>
        <w:rPr>
          <w:color w:val="000000"/>
        </w:rPr>
        <w:separator/>
      </w:r>
    </w:p>
  </w:footnote>
  <w:footnote w:type="continuationSeparator" w:id="0">
    <w:p w:rsidR="00796E43" w:rsidRDefault="0079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98" w:rsidRPr="00987198" w:rsidRDefault="00987198" w:rsidP="00987198">
    <w:pPr>
      <w:rPr>
        <w:rFonts w:hint="eastAsia"/>
      </w:rPr>
    </w:pPr>
    <w:r>
      <w:rPr>
        <w:rFonts w:hint="eastAsia"/>
      </w:rPr>
      <w:t>籌備期間經費收支報告表（格式）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3B84"/>
    <w:multiLevelType w:val="multilevel"/>
    <w:tmpl w:val="F68E41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2A33"/>
    <w:rsid w:val="00372A33"/>
    <w:rsid w:val="00796E43"/>
    <w:rsid w:val="00901A37"/>
    <w:rsid w:val="009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1A8E"/>
  <w15:docId w15:val="{46C863EE-06A0-469E-9942-BEED4F3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napToGrid w:val="0"/>
      <w:spacing w:before="160" w:after="264" w:line="424" w:lineRule="exact"/>
      <w:outlineLvl w:val="0"/>
    </w:pPr>
    <w:rPr>
      <w:rFonts w:eastAsia="標楷體"/>
      <w:bCs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pPr>
      <w:ind w:left="476" w:hanging="476"/>
      <w:jc w:val="both"/>
    </w:pPr>
    <w:rPr>
      <w:rFonts w:ascii="標楷體" w:eastAsia="標楷體" w:hAnsi="標楷體"/>
    </w:rPr>
  </w:style>
  <w:style w:type="paragraph" w:customStyle="1" w:styleId="a4">
    <w:name w:val="（一）"/>
    <w:basedOn w:val="a"/>
    <w:pPr>
      <w:ind w:left="476" w:hanging="238"/>
      <w:jc w:val="both"/>
    </w:pPr>
    <w:rPr>
      <w:rFonts w:ascii="標楷體" w:eastAsia="標楷體" w:hAnsi="標楷體"/>
    </w:rPr>
  </w:style>
  <w:style w:type="paragraph" w:customStyle="1" w:styleId="10">
    <w:name w:val="1."/>
    <w:basedOn w:val="a"/>
    <w:pPr>
      <w:ind w:left="714" w:hanging="238"/>
      <w:jc w:val="both"/>
    </w:pPr>
    <w:rPr>
      <w:rFonts w:ascii="標楷體" w:eastAsia="標楷體" w:hAnsi="標楷體"/>
    </w:rPr>
  </w:style>
  <w:style w:type="paragraph" w:customStyle="1" w:styleId="a5">
    <w:name w:val="決議"/>
    <w:basedOn w:val="a"/>
    <w:pPr>
      <w:ind w:left="1440" w:hanging="726"/>
      <w:jc w:val="both"/>
    </w:pPr>
    <w:rPr>
      <w:rFonts w:ascii="標楷體" w:eastAsia="標楷體" w:hAnsi="標楷體"/>
    </w:rPr>
  </w:style>
  <w:style w:type="paragraph" w:customStyle="1" w:styleId="11">
    <w:name w:val="（1）"/>
    <w:basedOn w:val="a"/>
    <w:pPr>
      <w:ind w:left="958" w:hanging="244"/>
      <w:jc w:val="both"/>
    </w:pPr>
    <w:rPr>
      <w:rFonts w:ascii="標楷體" w:eastAsia="標楷體" w:hAnsi="標楷體"/>
    </w:rPr>
  </w:style>
  <w:style w:type="paragraph" w:customStyle="1" w:styleId="12">
    <w:name w:val="（1）縮排"/>
    <w:basedOn w:val="a"/>
    <w:pPr>
      <w:ind w:left="958"/>
      <w:jc w:val="both"/>
    </w:pPr>
    <w:rPr>
      <w:rFonts w:ascii="標楷體" w:eastAsia="標楷體" w:hAnsi="標楷體"/>
    </w:rPr>
  </w:style>
  <w:style w:type="paragraph" w:customStyle="1" w:styleId="a6">
    <w:name w:val="發文日期字號"/>
    <w:basedOn w:val="a"/>
    <w:pPr>
      <w:jc w:val="right"/>
    </w:pPr>
    <w:rPr>
      <w:rFonts w:ascii="標楷體" w:eastAsia="標楷體" w:hAnsi="標楷體"/>
    </w:rPr>
  </w:style>
  <w:style w:type="paragraph" w:customStyle="1" w:styleId="a7">
    <w:name w:val="主旨"/>
    <w:basedOn w:val="a"/>
    <w:pPr>
      <w:ind w:left="714" w:hanging="714"/>
      <w:jc w:val="both"/>
    </w:pPr>
    <w:rPr>
      <w:rFonts w:ascii="標楷體" w:eastAsia="標楷體" w:hAnsi="標楷體" w:cs="新細明體"/>
      <w:szCs w:val="20"/>
    </w:rPr>
  </w:style>
  <w:style w:type="paragraph" w:customStyle="1" w:styleId="a8">
    <w:name w:val="公告事項一、"/>
    <w:basedOn w:val="a"/>
    <w:pPr>
      <w:ind w:left="476"/>
      <w:jc w:val="both"/>
    </w:pPr>
    <w:rPr>
      <w:rFonts w:ascii="標楷體" w:eastAsia="標楷體" w:hAnsi="標楷體"/>
    </w:rPr>
  </w:style>
  <w:style w:type="paragraph" w:customStyle="1" w:styleId="a9">
    <w:name w:val="（一）第一行"/>
    <w:basedOn w:val="a"/>
    <w:pPr>
      <w:ind w:left="476" w:firstLine="482"/>
      <w:jc w:val="both"/>
    </w:pPr>
    <w:rPr>
      <w:rFonts w:ascii="標楷體" w:eastAsia="標楷體" w:hAnsi="標楷體"/>
    </w:rPr>
  </w:style>
  <w:style w:type="paragraph" w:customStyle="1" w:styleId="aa">
    <w:name w:val="壹"/>
    <w:basedOn w:val="a"/>
    <w:pPr>
      <w:ind w:left="420"/>
    </w:pPr>
    <w:rPr>
      <w:rFonts w:ascii="標楷體" w:eastAsia="標楷體" w:hAnsi="標楷體"/>
      <w:b/>
      <w:sz w:val="36"/>
      <w:szCs w:val="36"/>
    </w:rPr>
  </w:style>
  <w:style w:type="paragraph" w:customStyle="1" w:styleId="ab">
    <w:name w:val="一"/>
    <w:basedOn w:val="a"/>
    <w:rPr>
      <w:rFonts w:ascii="標楷體" w:eastAsia="標楷體" w:hAnsi="標楷體"/>
      <w:sz w:val="28"/>
      <w:szCs w:val="28"/>
    </w:rPr>
  </w:style>
  <w:style w:type="paragraph" w:customStyle="1" w:styleId="ac">
    <w:name w:val="會議紀錄"/>
    <w:basedOn w:val="a"/>
    <w:pPr>
      <w:spacing w:before="360"/>
      <w:ind w:left="420"/>
    </w:pPr>
    <w:rPr>
      <w:rFonts w:ascii="標楷體" w:eastAsia="標楷體" w:hAnsi="標楷體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198"/>
    <w:rPr>
      <w:kern w:val="3"/>
    </w:rPr>
  </w:style>
  <w:style w:type="paragraph" w:styleId="af">
    <w:name w:val="footer"/>
    <w:basedOn w:val="a"/>
    <w:link w:val="af0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198"/>
    <w:rPr>
      <w:kern w:val="3"/>
    </w:rPr>
  </w:style>
  <w:style w:type="paragraph" w:styleId="af1">
    <w:name w:val="No Spacing"/>
    <w:uiPriority w:val="1"/>
    <w:qFormat/>
    <w:rsid w:val="00987198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社會團體籌備工作實務1</dc:title>
  <dc:subject>人民團體申請流程</dc:subject>
  <dc:creator>臺北市政府社會局</dc:creator>
  <cp:keywords>人民團體服務,人民團體輔導,人民團體申請流程</cp:keywords>
  <cp:lastModifiedBy>劉冠宏</cp:lastModifiedBy>
  <cp:revision>3</cp:revision>
  <dcterms:created xsi:type="dcterms:W3CDTF">2020-05-01T02:48:00Z</dcterms:created>
  <dcterms:modified xsi:type="dcterms:W3CDTF">2020-05-01T02:48:00Z</dcterms:modified>
</cp:coreProperties>
</file>